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40"/>
        <w:gridCol w:w="640"/>
        <w:gridCol w:w="1880"/>
        <w:gridCol w:w="2780"/>
      </w:tblGrid>
      <w:tr w:rsidR="002F37DE" w:rsidRPr="002F37DE" w:rsidTr="002F37DE">
        <w:trPr>
          <w:trHeight w:val="332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Способ отбора образца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w w:val="99"/>
                <w:sz w:val="20"/>
                <w:szCs w:val="20"/>
              </w:rPr>
              <w:t>естественное мочеиспускание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Использование консерванта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стабилур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210"/>
        </w:trPr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jc w:val="center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w w:val="99"/>
                <w:sz w:val="20"/>
                <w:szCs w:val="20"/>
              </w:rPr>
              <w:t>Физические свойства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19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Референтное значение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2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Результат исследования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Цвет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жёлтый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Прозрачность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прозрачная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Плотность (рефрактометр)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1,035-1,065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1,035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jc w:val="center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Биохимические свойства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19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Референтное значение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2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Результат исследования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pH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6,0-7,5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6,0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Глюкоза, /-</w:t>
            </w:r>
          </w:p>
        </w:tc>
        <w:tc>
          <w:tcPr>
            <w:tcW w:w="640" w:type="dxa"/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 xml:space="preserve">Белок, </w:t>
            </w:r>
            <w:proofErr w:type="gramStart"/>
            <w:r w:rsidRPr="002F37DE">
              <w:rPr>
                <w:rFonts w:eastAsia="DejaVu Sans Condensed"/>
                <w:bCs/>
                <w:sz w:val="20"/>
                <w:szCs w:val="20"/>
              </w:rPr>
              <w:t>г</w:t>
            </w:r>
            <w:proofErr w:type="gramEnd"/>
            <w:r w:rsidRPr="002F37DE">
              <w:rPr>
                <w:rFonts w:eastAsia="DejaVu Sans Condensed"/>
                <w:bCs/>
                <w:sz w:val="20"/>
                <w:szCs w:val="20"/>
              </w:rPr>
              <w:t>/л *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0,21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Кетоны, /-</w:t>
            </w:r>
          </w:p>
        </w:tc>
        <w:tc>
          <w:tcPr>
            <w:tcW w:w="640" w:type="dxa"/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отсутствуют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Билирубин, /- **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Кровь (эритроциты) /гемоглобин, /-</w:t>
            </w:r>
          </w:p>
        </w:tc>
        <w:tc>
          <w:tcPr>
            <w:tcW w:w="640" w:type="dxa"/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jc w:val="center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w w:val="99"/>
                <w:sz w:val="20"/>
                <w:szCs w:val="20"/>
              </w:rPr>
              <w:t>Осадок, микроскопия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Референтное значение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Результат исследования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Переходный эпителий,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&lt; 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0-2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Плоский эпителий,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&lt; 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Почечный эпителий,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&lt; 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отсутствует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Эритроциты,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0-2-5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отсутствуют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Лейкоциты,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0-2-5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0-2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Цилиндры зернистые,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0-1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отсутствуют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Цилиндры гиалиновые, ед. в п.зр.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0-1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отсутствуют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Кристаллы ***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отсутствуют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Микрофлора (палочки, кокки) ****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proofErr w:type="gramStart"/>
            <w:r w:rsidRPr="002F37DE">
              <w:rPr>
                <w:rFonts w:eastAsia="DejaVu Sans Condensed"/>
                <w:sz w:val="20"/>
                <w:szCs w:val="20"/>
              </w:rPr>
              <w:t>единичная</w:t>
            </w:r>
            <w:proofErr w:type="gramEnd"/>
            <w:r w:rsidRPr="002F37DE">
              <w:rPr>
                <w:rFonts w:eastAsia="DejaVu Sans Condensed"/>
                <w:sz w:val="20"/>
                <w:szCs w:val="20"/>
              </w:rPr>
              <w:t xml:space="preserve"> (кокки)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Жировые капли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небольшое количество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  <w:tr w:rsidR="002F37DE" w:rsidRPr="002F37DE" w:rsidTr="002F37DE">
        <w:trPr>
          <w:trHeight w:val="312"/>
        </w:trPr>
        <w:tc>
          <w:tcPr>
            <w:tcW w:w="4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left="120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bCs/>
                <w:sz w:val="20"/>
                <w:szCs w:val="20"/>
              </w:rPr>
              <w:t>Прочее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ind w:right="50"/>
              <w:jc w:val="right"/>
              <w:rPr>
                <w:sz w:val="20"/>
                <w:szCs w:val="20"/>
              </w:rPr>
            </w:pPr>
            <w:r w:rsidRPr="002F37DE">
              <w:rPr>
                <w:rFonts w:eastAsia="DejaVu Sans Condensed"/>
                <w:sz w:val="20"/>
                <w:szCs w:val="20"/>
              </w:rPr>
              <w:t>-</w:t>
            </w:r>
          </w:p>
        </w:tc>
      </w:tr>
      <w:tr w:rsidR="002F37DE" w:rsidRPr="002F37DE" w:rsidTr="002F37DE">
        <w:trPr>
          <w:trHeight w:val="39"/>
        </w:trPr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7DE" w:rsidRPr="002F37DE" w:rsidRDefault="002F37DE" w:rsidP="002F37DE">
            <w:pPr>
              <w:rPr>
                <w:sz w:val="20"/>
                <w:szCs w:val="20"/>
              </w:rPr>
            </w:pPr>
          </w:p>
        </w:tc>
      </w:tr>
    </w:tbl>
    <w:p w:rsidR="00AA10F9" w:rsidRDefault="00AA10F9">
      <w:pPr>
        <w:spacing w:line="104" w:lineRule="exact"/>
        <w:rPr>
          <w:sz w:val="24"/>
          <w:szCs w:val="24"/>
        </w:rPr>
      </w:pPr>
    </w:p>
    <w:p w:rsidR="00AA10F9" w:rsidRPr="002F37DE" w:rsidRDefault="00AA10F9">
      <w:pPr>
        <w:spacing w:line="196" w:lineRule="exact"/>
        <w:rPr>
          <w:sz w:val="20"/>
          <w:szCs w:val="20"/>
        </w:rPr>
      </w:pPr>
    </w:p>
    <w:sectPr w:rsidR="00AA10F9" w:rsidRPr="002F37DE" w:rsidSect="00AA10F9">
      <w:pgSz w:w="11900" w:h="16838"/>
      <w:pgMar w:top="811" w:right="1126" w:bottom="1440" w:left="1134" w:header="0" w:footer="0" w:gutter="0"/>
      <w:cols w:space="720" w:equalWidth="0">
        <w:col w:w="96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3E2DB6A"/>
    <w:lvl w:ilvl="0" w:tplc="2D8CBB62">
      <w:start w:val="1"/>
      <w:numFmt w:val="bullet"/>
      <w:lvlText w:val="***"/>
      <w:lvlJc w:val="left"/>
    </w:lvl>
    <w:lvl w:ilvl="1" w:tplc="5446654E">
      <w:numFmt w:val="decimal"/>
      <w:lvlText w:val=""/>
      <w:lvlJc w:val="left"/>
    </w:lvl>
    <w:lvl w:ilvl="2" w:tplc="DED2D300">
      <w:numFmt w:val="decimal"/>
      <w:lvlText w:val=""/>
      <w:lvlJc w:val="left"/>
    </w:lvl>
    <w:lvl w:ilvl="3" w:tplc="3ABA7672">
      <w:numFmt w:val="decimal"/>
      <w:lvlText w:val=""/>
      <w:lvlJc w:val="left"/>
    </w:lvl>
    <w:lvl w:ilvl="4" w:tplc="77381136">
      <w:numFmt w:val="decimal"/>
      <w:lvlText w:val=""/>
      <w:lvlJc w:val="left"/>
    </w:lvl>
    <w:lvl w:ilvl="5" w:tplc="B5B453F8">
      <w:numFmt w:val="decimal"/>
      <w:lvlText w:val=""/>
      <w:lvlJc w:val="left"/>
    </w:lvl>
    <w:lvl w:ilvl="6" w:tplc="DC60E2D0">
      <w:numFmt w:val="decimal"/>
      <w:lvlText w:val=""/>
      <w:lvlJc w:val="left"/>
    </w:lvl>
    <w:lvl w:ilvl="7" w:tplc="00003C54">
      <w:numFmt w:val="decimal"/>
      <w:lvlText w:val=""/>
      <w:lvlJc w:val="left"/>
    </w:lvl>
    <w:lvl w:ilvl="8" w:tplc="B2922D5C">
      <w:numFmt w:val="decimal"/>
      <w:lvlText w:val=""/>
      <w:lvlJc w:val="left"/>
    </w:lvl>
  </w:abstractNum>
  <w:abstractNum w:abstractNumId="1">
    <w:nsid w:val="00003D6C"/>
    <w:multiLevelType w:val="hybridMultilevel"/>
    <w:tmpl w:val="9F44825C"/>
    <w:lvl w:ilvl="0" w:tplc="74485E7E">
      <w:start w:val="1"/>
      <w:numFmt w:val="bullet"/>
      <w:lvlText w:val="**"/>
      <w:lvlJc w:val="left"/>
    </w:lvl>
    <w:lvl w:ilvl="1" w:tplc="7E7841C6">
      <w:numFmt w:val="decimal"/>
      <w:lvlText w:val=""/>
      <w:lvlJc w:val="left"/>
    </w:lvl>
    <w:lvl w:ilvl="2" w:tplc="C562D7F2">
      <w:numFmt w:val="decimal"/>
      <w:lvlText w:val=""/>
      <w:lvlJc w:val="left"/>
    </w:lvl>
    <w:lvl w:ilvl="3" w:tplc="E8709ED0">
      <w:numFmt w:val="decimal"/>
      <w:lvlText w:val=""/>
      <w:lvlJc w:val="left"/>
    </w:lvl>
    <w:lvl w:ilvl="4" w:tplc="374839A0">
      <w:numFmt w:val="decimal"/>
      <w:lvlText w:val=""/>
      <w:lvlJc w:val="left"/>
    </w:lvl>
    <w:lvl w:ilvl="5" w:tplc="2B666DD6">
      <w:numFmt w:val="decimal"/>
      <w:lvlText w:val=""/>
      <w:lvlJc w:val="left"/>
    </w:lvl>
    <w:lvl w:ilvl="6" w:tplc="150CC12A">
      <w:numFmt w:val="decimal"/>
      <w:lvlText w:val=""/>
      <w:lvlJc w:val="left"/>
    </w:lvl>
    <w:lvl w:ilvl="7" w:tplc="0576C41A">
      <w:numFmt w:val="decimal"/>
      <w:lvlText w:val=""/>
      <w:lvlJc w:val="left"/>
    </w:lvl>
    <w:lvl w:ilvl="8" w:tplc="C91CDACA">
      <w:numFmt w:val="decimal"/>
      <w:lvlText w:val=""/>
      <w:lvlJc w:val="left"/>
    </w:lvl>
  </w:abstractNum>
  <w:abstractNum w:abstractNumId="2">
    <w:nsid w:val="00004AE1"/>
    <w:multiLevelType w:val="hybridMultilevel"/>
    <w:tmpl w:val="05CA8B3A"/>
    <w:lvl w:ilvl="0" w:tplc="B90EF98C">
      <w:start w:val="1"/>
      <w:numFmt w:val="bullet"/>
      <w:lvlText w:val="*"/>
      <w:lvlJc w:val="left"/>
    </w:lvl>
    <w:lvl w:ilvl="1" w:tplc="342289C0">
      <w:numFmt w:val="decimal"/>
      <w:lvlText w:val=""/>
      <w:lvlJc w:val="left"/>
    </w:lvl>
    <w:lvl w:ilvl="2" w:tplc="F95A8D12">
      <w:numFmt w:val="decimal"/>
      <w:lvlText w:val=""/>
      <w:lvlJc w:val="left"/>
    </w:lvl>
    <w:lvl w:ilvl="3" w:tplc="5FE43B0A">
      <w:numFmt w:val="decimal"/>
      <w:lvlText w:val=""/>
      <w:lvlJc w:val="left"/>
    </w:lvl>
    <w:lvl w:ilvl="4" w:tplc="452651F6">
      <w:numFmt w:val="decimal"/>
      <w:lvlText w:val=""/>
      <w:lvlJc w:val="left"/>
    </w:lvl>
    <w:lvl w:ilvl="5" w:tplc="B68A80E0">
      <w:numFmt w:val="decimal"/>
      <w:lvlText w:val=""/>
      <w:lvlJc w:val="left"/>
    </w:lvl>
    <w:lvl w:ilvl="6" w:tplc="9FBA1B4C">
      <w:numFmt w:val="decimal"/>
      <w:lvlText w:val=""/>
      <w:lvlJc w:val="left"/>
    </w:lvl>
    <w:lvl w:ilvl="7" w:tplc="B7082BF6">
      <w:numFmt w:val="decimal"/>
      <w:lvlText w:val=""/>
      <w:lvlJc w:val="left"/>
    </w:lvl>
    <w:lvl w:ilvl="8" w:tplc="D0783FF8">
      <w:numFmt w:val="decimal"/>
      <w:lvlText w:val=""/>
      <w:lvlJc w:val="left"/>
    </w:lvl>
  </w:abstractNum>
  <w:abstractNum w:abstractNumId="3">
    <w:nsid w:val="000072AE"/>
    <w:multiLevelType w:val="hybridMultilevel"/>
    <w:tmpl w:val="ACF82712"/>
    <w:lvl w:ilvl="0" w:tplc="61E60A5C">
      <w:start w:val="1"/>
      <w:numFmt w:val="bullet"/>
      <w:lvlText w:val="****"/>
      <w:lvlJc w:val="left"/>
    </w:lvl>
    <w:lvl w:ilvl="1" w:tplc="D97C145E">
      <w:numFmt w:val="decimal"/>
      <w:lvlText w:val=""/>
      <w:lvlJc w:val="left"/>
    </w:lvl>
    <w:lvl w:ilvl="2" w:tplc="BBE4D442">
      <w:numFmt w:val="decimal"/>
      <w:lvlText w:val=""/>
      <w:lvlJc w:val="left"/>
    </w:lvl>
    <w:lvl w:ilvl="3" w:tplc="A2807FD4">
      <w:numFmt w:val="decimal"/>
      <w:lvlText w:val=""/>
      <w:lvlJc w:val="left"/>
    </w:lvl>
    <w:lvl w:ilvl="4" w:tplc="59905DFC">
      <w:numFmt w:val="decimal"/>
      <w:lvlText w:val=""/>
      <w:lvlJc w:val="left"/>
    </w:lvl>
    <w:lvl w:ilvl="5" w:tplc="1790652C">
      <w:numFmt w:val="decimal"/>
      <w:lvlText w:val=""/>
      <w:lvlJc w:val="left"/>
    </w:lvl>
    <w:lvl w:ilvl="6" w:tplc="D25A5DFC">
      <w:numFmt w:val="decimal"/>
      <w:lvlText w:val=""/>
      <w:lvlJc w:val="left"/>
    </w:lvl>
    <w:lvl w:ilvl="7" w:tplc="23F6D746">
      <w:numFmt w:val="decimal"/>
      <w:lvlText w:val=""/>
      <w:lvlJc w:val="left"/>
    </w:lvl>
    <w:lvl w:ilvl="8" w:tplc="47840B0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0F9"/>
    <w:rsid w:val="002F37DE"/>
    <w:rsid w:val="00AA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860107</cp:lastModifiedBy>
  <cp:revision>2</cp:revision>
  <dcterms:created xsi:type="dcterms:W3CDTF">2020-01-04T17:33:00Z</dcterms:created>
  <dcterms:modified xsi:type="dcterms:W3CDTF">2020-01-04T15:38:00Z</dcterms:modified>
</cp:coreProperties>
</file>