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3547AB2" w14:textId="48420494" w:rsidR="00AC4122" w:rsidRPr="00A6485E" w:rsidRDefault="00AC4122" w:rsidP="00AC4122">
      <w:pPr>
        <w:rPr>
          <w:rFonts w:ascii="Times New Roman" w:hAnsi="Times New Roman" w:cs="Times New Roman"/>
          <w:b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>УЛЬТРАЗВУКОВОЙ СКРИНИНГ</w:t>
      </w:r>
      <w:r w:rsidR="00B551FF" w:rsidRPr="00A6485E">
        <w:rPr>
          <w:rFonts w:ascii="Times New Roman" w:hAnsi="Times New Roman" w:cs="Times New Roman"/>
          <w:b/>
          <w:color w:val="000000" w:themeColor="text1"/>
        </w:rPr>
        <w:t xml:space="preserve"> БРЮШНОЙ ПОЛОСТИ</w:t>
      </w:r>
    </w:p>
    <w:p w14:paraId="5831115A" w14:textId="545A080C" w:rsidR="006A694A" w:rsidRPr="00A6485E" w:rsidRDefault="00AC4122" w:rsidP="00AC4122">
      <w:pPr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 xml:space="preserve">Дата исследования: </w:t>
      </w:r>
      <w:r w:rsidR="00D6565A">
        <w:rPr>
          <w:rFonts w:ascii="Times New Roman" w:hAnsi="Times New Roman" w:cs="Times New Roman"/>
          <w:bCs/>
          <w:color w:val="000000" w:themeColor="text1"/>
        </w:rPr>
        <w:t>04 апреля 2023г.</w:t>
      </w:r>
    </w:p>
    <w:p w14:paraId="73C9A4DD" w14:textId="33703997" w:rsidR="006A694A" w:rsidRPr="00A6485E" w:rsidRDefault="006A694A" w:rsidP="00AC4122">
      <w:pPr>
        <w:rPr>
          <w:rFonts w:ascii="Times New Roman" w:hAnsi="Times New Roman" w:cs="Times New Roman"/>
          <w:b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>Владелец:</w:t>
      </w:r>
      <w:r w:rsidR="00D6565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D6565A">
        <w:rPr>
          <w:rFonts w:ascii="Times New Roman" w:hAnsi="Times New Roman" w:cs="Times New Roman"/>
          <w:b/>
          <w:color w:val="000000" w:themeColor="text1"/>
        </w:rPr>
        <w:t>Дивуева</w:t>
      </w:r>
      <w:proofErr w:type="spellEnd"/>
      <w:r w:rsidR="00D6565A">
        <w:rPr>
          <w:rFonts w:ascii="Times New Roman" w:hAnsi="Times New Roman" w:cs="Times New Roman"/>
          <w:b/>
          <w:color w:val="000000" w:themeColor="text1"/>
        </w:rPr>
        <w:t xml:space="preserve"> Елена Александровна.</w:t>
      </w:r>
    </w:p>
    <w:p w14:paraId="7A387BB5" w14:textId="7C8593E0" w:rsidR="009921F8" w:rsidRPr="00A6485E" w:rsidRDefault="00AC4122" w:rsidP="00AC4122">
      <w:pPr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>Животное</w:t>
      </w:r>
      <w:r w:rsidR="00B551FF" w:rsidRPr="00A6485E">
        <w:rPr>
          <w:rFonts w:ascii="Times New Roman" w:hAnsi="Times New Roman" w:cs="Times New Roman"/>
          <w:b/>
          <w:color w:val="000000" w:themeColor="text1"/>
        </w:rPr>
        <w:t>:</w:t>
      </w:r>
      <w:r w:rsidR="006A694A" w:rsidRPr="00A6485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6565A">
        <w:rPr>
          <w:rFonts w:ascii="Times New Roman" w:hAnsi="Times New Roman" w:cs="Times New Roman"/>
          <w:bCs/>
          <w:color w:val="000000" w:themeColor="text1"/>
        </w:rPr>
        <w:t xml:space="preserve">собака </w:t>
      </w:r>
      <w:proofErr w:type="spellStart"/>
      <w:r w:rsidR="00D6565A">
        <w:rPr>
          <w:rFonts w:ascii="Times New Roman" w:hAnsi="Times New Roman" w:cs="Times New Roman"/>
          <w:bCs/>
          <w:color w:val="000000" w:themeColor="text1"/>
        </w:rPr>
        <w:t>Банга</w:t>
      </w:r>
      <w:proofErr w:type="spellEnd"/>
      <w:r w:rsidR="00D6565A">
        <w:rPr>
          <w:rFonts w:ascii="Times New Roman" w:hAnsi="Times New Roman" w:cs="Times New Roman"/>
          <w:bCs/>
          <w:color w:val="000000" w:themeColor="text1"/>
        </w:rPr>
        <w:t>, самка, 10 лет, метис.</w:t>
      </w:r>
    </w:p>
    <w:p w14:paraId="514E508D" w14:textId="0252902B" w:rsidR="00AC4122" w:rsidRPr="00A6485E" w:rsidRDefault="009921F8" w:rsidP="00AC4122">
      <w:pPr>
        <w:rPr>
          <w:rFonts w:ascii="Times New Roman" w:hAnsi="Times New Roman" w:cs="Times New Roman"/>
          <w:b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>Врач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>:</w:t>
      </w:r>
      <w:r w:rsidR="00D6715E" w:rsidRPr="00A6485E">
        <w:rPr>
          <w:rFonts w:ascii="Times New Roman" w:hAnsi="Times New Roman" w:cs="Times New Roman"/>
          <w:bCs/>
          <w:color w:val="000000" w:themeColor="text1"/>
        </w:rPr>
        <w:t xml:space="preserve"> Шипилова Анна Игоревна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>.</w:t>
      </w:r>
      <w:r w:rsidR="00316286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355B0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7778B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B443ED1" w14:textId="37059C7B" w:rsidR="00AC4122" w:rsidRPr="00A6485E" w:rsidRDefault="00AC4122" w:rsidP="00AC4122">
      <w:pPr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 xml:space="preserve">Краткое описание: </w:t>
      </w:r>
      <w:r w:rsidRPr="00A6485E">
        <w:rPr>
          <w:rFonts w:ascii="Times New Roman" w:hAnsi="Times New Roman" w:cs="Times New Roman"/>
          <w:bCs/>
          <w:color w:val="000000" w:themeColor="text1"/>
        </w:rPr>
        <w:t>свободн</w:t>
      </w:r>
      <w:r w:rsidR="0093757B" w:rsidRPr="00A6485E">
        <w:rPr>
          <w:rFonts w:ascii="Times New Roman" w:hAnsi="Times New Roman" w:cs="Times New Roman"/>
          <w:bCs/>
          <w:color w:val="000000" w:themeColor="text1"/>
        </w:rPr>
        <w:t>ая жидкость в брюшной полости</w:t>
      </w:r>
      <w:r w:rsidR="00A657F0" w:rsidRPr="00A6485E">
        <w:rPr>
          <w:rFonts w:ascii="Times New Roman" w:hAnsi="Times New Roman" w:cs="Times New Roman"/>
          <w:bCs/>
          <w:color w:val="000000" w:themeColor="text1"/>
        </w:rPr>
        <w:t xml:space="preserve"> не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 визуализируется. </w:t>
      </w:r>
      <w:r w:rsidR="003E7BA8" w:rsidRPr="00A6485E">
        <w:rPr>
          <w:rFonts w:ascii="Times New Roman" w:hAnsi="Times New Roman" w:cs="Times New Roman"/>
          <w:bCs/>
          <w:color w:val="000000" w:themeColor="text1"/>
        </w:rPr>
        <w:t>Визуализация органов</w:t>
      </w:r>
      <w:r w:rsidR="00F158E8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 xml:space="preserve">не </w:t>
      </w:r>
      <w:r w:rsidR="00F158E8" w:rsidRPr="00A6485E">
        <w:rPr>
          <w:rFonts w:ascii="Times New Roman" w:hAnsi="Times New Roman" w:cs="Times New Roman"/>
          <w:bCs/>
          <w:color w:val="000000" w:themeColor="text1"/>
        </w:rPr>
        <w:t>затруднена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>.</w:t>
      </w:r>
      <w:r w:rsidR="003E7BA8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6485E">
        <w:rPr>
          <w:rFonts w:ascii="Times New Roman" w:hAnsi="Times New Roman" w:cs="Times New Roman"/>
          <w:bCs/>
          <w:color w:val="000000" w:themeColor="text1"/>
        </w:rPr>
        <w:t>Топография органов брюшной полости правильная, патологии не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 наблюдается</w:t>
      </w:r>
      <w:r w:rsidR="00D6715E" w:rsidRPr="00A6485E">
        <w:rPr>
          <w:rFonts w:ascii="Times New Roman" w:hAnsi="Times New Roman" w:cs="Times New Roman"/>
          <w:bCs/>
          <w:color w:val="000000" w:themeColor="text1"/>
        </w:rPr>
        <w:t>.</w:t>
      </w:r>
      <w:r w:rsidR="003E7BA8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1B14FAF" w14:textId="7768D0CC" w:rsidR="004946F7" w:rsidRPr="00A6485E" w:rsidRDefault="004946F7" w:rsidP="004946F7">
      <w:pPr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Желудок</w:t>
      </w:r>
      <w:r w:rsidR="0097778B" w:rsidRPr="00A6485E">
        <w:rPr>
          <w:rFonts w:ascii="Times New Roman" w:hAnsi="Times New Roman" w:cs="Times New Roman"/>
          <w:bCs/>
          <w:color w:val="000000" w:themeColor="text1"/>
        </w:rPr>
        <w:t>: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 расположен типично,</w:t>
      </w:r>
      <w:r w:rsidR="00945AB9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B7916" w:rsidRPr="00A6485E">
        <w:rPr>
          <w:rFonts w:ascii="Times New Roman" w:hAnsi="Times New Roman" w:cs="Times New Roman"/>
          <w:bCs/>
          <w:color w:val="000000" w:themeColor="text1"/>
        </w:rPr>
        <w:t>пустой, спавшийся</w:t>
      </w:r>
      <w:r w:rsidR="00316286" w:rsidRPr="00A6485E">
        <w:rPr>
          <w:rFonts w:ascii="Times New Roman" w:hAnsi="Times New Roman" w:cs="Times New Roman"/>
          <w:bCs/>
          <w:color w:val="000000" w:themeColor="text1"/>
        </w:rPr>
        <w:t>,</w:t>
      </w:r>
      <w:r w:rsidR="009F0D1B">
        <w:rPr>
          <w:rFonts w:ascii="Times New Roman" w:hAnsi="Times New Roman" w:cs="Times New Roman"/>
          <w:bCs/>
          <w:color w:val="000000" w:themeColor="text1"/>
        </w:rPr>
        <w:t xml:space="preserve"> небольшое количество газа</w:t>
      </w:r>
      <w:r w:rsidR="00073520" w:rsidRPr="00A6485E">
        <w:rPr>
          <w:rFonts w:ascii="Times New Roman" w:hAnsi="Times New Roman" w:cs="Times New Roman"/>
          <w:bCs/>
          <w:color w:val="000000" w:themeColor="text1"/>
        </w:rPr>
        <w:t>,</w:t>
      </w:r>
      <w:r w:rsidR="00316286" w:rsidRPr="00A6485E">
        <w:rPr>
          <w:rFonts w:ascii="Times New Roman" w:hAnsi="Times New Roman" w:cs="Times New Roman"/>
          <w:bCs/>
          <w:color w:val="000000" w:themeColor="text1"/>
        </w:rPr>
        <w:t xml:space="preserve"> перистальтика </w:t>
      </w:r>
      <w:r w:rsidR="009F0D1B">
        <w:rPr>
          <w:rFonts w:ascii="Times New Roman" w:hAnsi="Times New Roman" w:cs="Times New Roman"/>
          <w:bCs/>
          <w:color w:val="000000" w:themeColor="text1"/>
        </w:rPr>
        <w:t>отсутствует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99462B">
        <w:rPr>
          <w:rFonts w:ascii="Times New Roman" w:hAnsi="Times New Roman" w:cs="Times New Roman"/>
          <w:bCs/>
          <w:color w:val="000000" w:themeColor="text1"/>
        </w:rPr>
        <w:t>Стенка - общая толщина 4.0</w:t>
      </w:r>
      <w:r w:rsidR="00246E8C">
        <w:rPr>
          <w:rFonts w:ascii="Times New Roman" w:hAnsi="Times New Roman" w:cs="Times New Roman"/>
          <w:bCs/>
          <w:color w:val="000000" w:themeColor="text1"/>
        </w:rPr>
        <w:t xml:space="preserve"> мм, складчатость сохранена.</w:t>
      </w:r>
    </w:p>
    <w:p w14:paraId="3EC15D1C" w14:textId="76579736" w:rsidR="0097778B" w:rsidRPr="00A6485E" w:rsidRDefault="0099462B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Кишечник: в ДПК немного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гипоэхогенного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содержимого и газа</w:t>
      </w:r>
      <w:r w:rsidR="00F158E8" w:rsidRPr="00A6485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>стенки</w:t>
      </w:r>
      <w:r w:rsidR="0097778B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немного утолены – до 5.6 мм</w:t>
      </w:r>
      <w:r w:rsidR="009B7916" w:rsidRPr="00A6485E">
        <w:rPr>
          <w:rFonts w:ascii="Times New Roman" w:hAnsi="Times New Roman" w:cs="Times New Roman"/>
          <w:bCs/>
          <w:color w:val="000000" w:themeColor="text1"/>
        </w:rPr>
        <w:t>, не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 xml:space="preserve"> изменены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эхогенность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слизистой немного повышена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>. Т</w:t>
      </w:r>
      <w:r w:rsidR="006A694A" w:rsidRPr="00A6485E">
        <w:rPr>
          <w:rFonts w:ascii="Times New Roman" w:hAnsi="Times New Roman" w:cs="Times New Roman"/>
          <w:bCs/>
          <w:color w:val="000000" w:themeColor="text1"/>
        </w:rPr>
        <w:t>онк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>ий</w:t>
      </w:r>
      <w:r w:rsidR="006A694A" w:rsidRPr="00A6485E">
        <w:rPr>
          <w:rFonts w:ascii="Times New Roman" w:hAnsi="Times New Roman" w:cs="Times New Roman"/>
          <w:bCs/>
          <w:color w:val="000000" w:themeColor="text1"/>
        </w:rPr>
        <w:t xml:space="preserve"> кишечник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>– в просвете</w:t>
      </w:r>
      <w:r w:rsidR="0071159B">
        <w:rPr>
          <w:rFonts w:ascii="Times New Roman" w:hAnsi="Times New Roman" w:cs="Times New Roman"/>
          <w:bCs/>
          <w:color w:val="000000" w:themeColor="text1"/>
        </w:rPr>
        <w:t xml:space="preserve"> ум</w:t>
      </w:r>
      <w:r w:rsidR="00246E8C">
        <w:rPr>
          <w:rFonts w:ascii="Times New Roman" w:hAnsi="Times New Roman" w:cs="Times New Roman"/>
          <w:bCs/>
          <w:color w:val="000000" w:themeColor="text1"/>
        </w:rPr>
        <w:t>еренное количество газа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>, стенки не уто</w:t>
      </w:r>
      <w:r w:rsidR="00073520" w:rsidRPr="00A6485E">
        <w:rPr>
          <w:rFonts w:ascii="Times New Roman" w:hAnsi="Times New Roman" w:cs="Times New Roman"/>
          <w:bCs/>
          <w:color w:val="000000" w:themeColor="text1"/>
        </w:rPr>
        <w:t>л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>щены</w:t>
      </w:r>
      <w:r>
        <w:rPr>
          <w:rFonts w:ascii="Times New Roman" w:hAnsi="Times New Roman" w:cs="Times New Roman"/>
          <w:bCs/>
          <w:color w:val="000000" w:themeColor="text1"/>
        </w:rPr>
        <w:t xml:space="preserve"> (до 3.0 мм). Перистальтика сохранена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>.</w:t>
      </w:r>
      <w:r w:rsidR="00316286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A6757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546F1E2" w14:textId="678D7513" w:rsidR="009921F8" w:rsidRPr="00A6485E" w:rsidRDefault="009921F8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A6485E">
        <w:rPr>
          <w:rFonts w:ascii="Times New Roman" w:hAnsi="Times New Roman" w:cs="Times New Roman"/>
          <w:bCs/>
          <w:color w:val="000000" w:themeColor="text1"/>
        </w:rPr>
        <w:t>Мезентериальные</w:t>
      </w:r>
      <w:proofErr w:type="spellEnd"/>
      <w:r w:rsidRPr="00A6485E">
        <w:rPr>
          <w:rFonts w:ascii="Times New Roman" w:hAnsi="Times New Roman" w:cs="Times New Roman"/>
          <w:bCs/>
          <w:color w:val="000000" w:themeColor="text1"/>
        </w:rPr>
        <w:t xml:space="preserve"> лимфоузлы</w:t>
      </w:r>
      <w:r w:rsidR="001B77EE">
        <w:rPr>
          <w:rFonts w:ascii="Times New Roman" w:hAnsi="Times New Roman" w:cs="Times New Roman"/>
          <w:bCs/>
          <w:color w:val="000000" w:themeColor="text1"/>
        </w:rPr>
        <w:t xml:space="preserve"> не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 визуализируются</w:t>
      </w:r>
      <w:r w:rsidR="001B77EE">
        <w:rPr>
          <w:rFonts w:ascii="Times New Roman" w:hAnsi="Times New Roman" w:cs="Times New Roman"/>
          <w:bCs/>
          <w:color w:val="000000" w:themeColor="text1"/>
        </w:rPr>
        <w:t>.</w:t>
      </w:r>
    </w:p>
    <w:p w14:paraId="42C961D0" w14:textId="4DA36C9A" w:rsidR="00DF2373" w:rsidRPr="00A6485E" w:rsidRDefault="00F01B90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В толстом</w:t>
      </w:r>
      <w:r w:rsidR="00D837AB">
        <w:rPr>
          <w:rFonts w:ascii="Times New Roman" w:hAnsi="Times New Roman" w:cs="Times New Roman"/>
          <w:bCs/>
          <w:color w:val="000000" w:themeColor="text1"/>
        </w:rPr>
        <w:t xml:space="preserve"> кишечнике небольшое количество</w:t>
      </w:r>
      <w:r w:rsidR="00246E8C">
        <w:rPr>
          <w:rFonts w:ascii="Times New Roman" w:hAnsi="Times New Roman" w:cs="Times New Roman"/>
          <w:bCs/>
          <w:color w:val="000000" w:themeColor="text1"/>
        </w:rPr>
        <w:t xml:space="preserve"> газа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и кала</w:t>
      </w:r>
      <w:r w:rsidR="00DF2373" w:rsidRPr="00A6485E">
        <w:rPr>
          <w:rFonts w:ascii="Times New Roman" w:hAnsi="Times New Roman" w:cs="Times New Roman"/>
          <w:bCs/>
          <w:color w:val="000000" w:themeColor="text1"/>
        </w:rPr>
        <w:t>.</w:t>
      </w:r>
    </w:p>
    <w:p w14:paraId="1E006F5A" w14:textId="4D0B3870" w:rsidR="00316286" w:rsidRPr="00A6485E" w:rsidRDefault="00316286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Поджелудочная железа</w:t>
      </w:r>
      <w:r w:rsidR="009B7916" w:rsidRPr="00A6485E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246E8C">
        <w:rPr>
          <w:rFonts w:ascii="Times New Roman" w:hAnsi="Times New Roman" w:cs="Times New Roman"/>
          <w:bCs/>
          <w:color w:val="000000" w:themeColor="text1"/>
        </w:rPr>
        <w:t>визуализирую</w:t>
      </w:r>
      <w:r w:rsidRPr="00A6485E">
        <w:rPr>
          <w:rFonts w:ascii="Times New Roman" w:hAnsi="Times New Roman" w:cs="Times New Roman"/>
          <w:bCs/>
          <w:color w:val="000000" w:themeColor="text1"/>
        </w:rPr>
        <w:t>тся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46E8C">
        <w:rPr>
          <w:rFonts w:ascii="Times New Roman" w:hAnsi="Times New Roman" w:cs="Times New Roman"/>
          <w:bCs/>
          <w:color w:val="000000" w:themeColor="text1"/>
        </w:rPr>
        <w:t>правая доля</w:t>
      </w:r>
      <w:r w:rsidR="008265A1">
        <w:rPr>
          <w:rFonts w:ascii="Times New Roman" w:hAnsi="Times New Roman" w:cs="Times New Roman"/>
          <w:bCs/>
          <w:color w:val="000000" w:themeColor="text1"/>
        </w:rPr>
        <w:t>,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толщина 7.2 мм</w:t>
      </w:r>
      <w:r w:rsidR="00246E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99462B">
        <w:rPr>
          <w:rFonts w:ascii="Times New Roman" w:hAnsi="Times New Roman" w:cs="Times New Roman"/>
          <w:bCs/>
          <w:color w:val="000000" w:themeColor="text1"/>
        </w:rPr>
        <w:t>эхогенность</w:t>
      </w:r>
      <w:proofErr w:type="spellEnd"/>
      <w:r w:rsidR="0099462B">
        <w:rPr>
          <w:rFonts w:ascii="Times New Roman" w:hAnsi="Times New Roman" w:cs="Times New Roman"/>
          <w:bCs/>
          <w:color w:val="000000" w:themeColor="text1"/>
        </w:rPr>
        <w:t xml:space="preserve"> немного повышена, однородна</w:t>
      </w:r>
      <w:r w:rsidR="009B7916" w:rsidRPr="00A6485E">
        <w:rPr>
          <w:rFonts w:ascii="Times New Roman" w:hAnsi="Times New Roman" w:cs="Times New Roman"/>
          <w:bCs/>
          <w:color w:val="000000" w:themeColor="text1"/>
        </w:rPr>
        <w:t>.</w:t>
      </w:r>
      <w:r w:rsidR="001150F2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632E7C1" w14:textId="02B24130" w:rsidR="00316286" w:rsidRPr="00A6485E" w:rsidRDefault="00316286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Печень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A6485E">
        <w:rPr>
          <w:rFonts w:ascii="Times New Roman" w:hAnsi="Times New Roman" w:cs="Times New Roman"/>
          <w:bCs/>
          <w:color w:val="000000" w:themeColor="text1"/>
        </w:rPr>
        <w:t>визуализируется,</w:t>
      </w:r>
      <w:r w:rsidR="001150F2" w:rsidRPr="00A6485E">
        <w:rPr>
          <w:rFonts w:ascii="Times New Roman" w:hAnsi="Times New Roman" w:cs="Times New Roman"/>
          <w:bCs/>
          <w:color w:val="000000" w:themeColor="text1"/>
        </w:rPr>
        <w:t xml:space="preserve"> не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 увеличена,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 структура </w:t>
      </w:r>
      <w:r w:rsidR="00A44048">
        <w:rPr>
          <w:rFonts w:ascii="Times New Roman" w:hAnsi="Times New Roman" w:cs="Times New Roman"/>
          <w:bCs/>
          <w:color w:val="000000" w:themeColor="text1"/>
        </w:rPr>
        <w:t xml:space="preserve">однородная, </w:t>
      </w:r>
      <w:proofErr w:type="spellStart"/>
      <w:r w:rsidR="00A44048">
        <w:rPr>
          <w:rFonts w:ascii="Times New Roman" w:hAnsi="Times New Roman" w:cs="Times New Roman"/>
          <w:bCs/>
          <w:color w:val="000000" w:themeColor="text1"/>
        </w:rPr>
        <w:t>эхогенность</w:t>
      </w:r>
      <w:proofErr w:type="spellEnd"/>
      <w:r w:rsidR="00F50817">
        <w:rPr>
          <w:rFonts w:ascii="Times New Roman" w:hAnsi="Times New Roman" w:cs="Times New Roman"/>
          <w:bCs/>
          <w:color w:val="000000" w:themeColor="text1"/>
        </w:rPr>
        <w:t xml:space="preserve"> умеренно</w:t>
      </w:r>
      <w:r w:rsidR="001B77EE">
        <w:rPr>
          <w:rFonts w:ascii="Times New Roman" w:hAnsi="Times New Roman" w:cs="Times New Roman"/>
          <w:bCs/>
          <w:color w:val="000000" w:themeColor="text1"/>
        </w:rPr>
        <w:t xml:space="preserve"> повышена</w:t>
      </w:r>
      <w:r w:rsidR="003E7BA8" w:rsidRPr="00A648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Сосудистый рисунок </w:t>
      </w:r>
      <w:r w:rsidR="005071AC">
        <w:rPr>
          <w:rFonts w:ascii="Times New Roman" w:hAnsi="Times New Roman" w:cs="Times New Roman"/>
          <w:bCs/>
          <w:color w:val="000000" w:themeColor="text1"/>
        </w:rPr>
        <w:t>умеренный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A6485E">
        <w:rPr>
          <w:rFonts w:ascii="Times New Roman" w:hAnsi="Times New Roman" w:cs="Times New Roman"/>
          <w:bCs/>
          <w:color w:val="000000" w:themeColor="text1"/>
        </w:rPr>
        <w:t>Желчный пузырь</w:t>
      </w:r>
      <w:r w:rsidR="00FD5EF4" w:rsidRPr="00A6485E">
        <w:rPr>
          <w:rFonts w:ascii="Times New Roman" w:hAnsi="Times New Roman" w:cs="Times New Roman"/>
          <w:bCs/>
          <w:color w:val="000000" w:themeColor="text1"/>
        </w:rPr>
        <w:t xml:space="preserve"> умеренно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наполнен, форма 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>округлая</w:t>
      </w:r>
      <w:r w:rsidR="00B551FF" w:rsidRPr="00A6485E">
        <w:rPr>
          <w:rFonts w:ascii="Times New Roman" w:hAnsi="Times New Roman" w:cs="Times New Roman"/>
          <w:bCs/>
          <w:color w:val="000000" w:themeColor="text1"/>
        </w:rPr>
        <w:t>, с</w:t>
      </w:r>
      <w:r w:rsidR="008E6F84" w:rsidRPr="00A6485E">
        <w:rPr>
          <w:rFonts w:ascii="Times New Roman" w:hAnsi="Times New Roman" w:cs="Times New Roman"/>
          <w:bCs/>
          <w:color w:val="000000" w:themeColor="text1"/>
        </w:rPr>
        <w:t>одержимое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58E8" w:rsidRPr="00A6485E">
        <w:rPr>
          <w:rFonts w:ascii="Times New Roman" w:hAnsi="Times New Roman" w:cs="Times New Roman"/>
          <w:bCs/>
          <w:color w:val="000000" w:themeColor="text1"/>
        </w:rPr>
        <w:t>однородное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- </w:t>
      </w:r>
      <w:proofErr w:type="spellStart"/>
      <w:r w:rsidR="00F01B90" w:rsidRPr="00A6485E">
        <w:rPr>
          <w:rFonts w:ascii="Times New Roman" w:hAnsi="Times New Roman" w:cs="Times New Roman"/>
          <w:bCs/>
          <w:color w:val="000000" w:themeColor="text1"/>
        </w:rPr>
        <w:t>анэхогенная</w:t>
      </w:r>
      <w:proofErr w:type="spellEnd"/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желчь</w:t>
      </w:r>
      <w:r w:rsidR="00246E8C">
        <w:rPr>
          <w:rFonts w:ascii="Times New Roman" w:hAnsi="Times New Roman" w:cs="Times New Roman"/>
          <w:bCs/>
          <w:color w:val="000000" w:themeColor="text1"/>
        </w:rPr>
        <w:t>.</w:t>
      </w:r>
    </w:p>
    <w:p w14:paraId="26CFDBE8" w14:textId="497D2B06" w:rsidR="00AD3F97" w:rsidRPr="00A6485E" w:rsidRDefault="00AD3F97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Селезенка</w:t>
      </w:r>
      <w:r w:rsidR="00D72DBD" w:rsidRPr="00A6485E">
        <w:rPr>
          <w:rFonts w:ascii="Times New Roman" w:hAnsi="Times New Roman" w:cs="Times New Roman"/>
          <w:bCs/>
          <w:color w:val="000000" w:themeColor="text1"/>
        </w:rPr>
        <w:t>: расположена типично, размер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в норме (22.3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мм)</w:t>
      </w:r>
      <w:r w:rsidR="001150F2" w:rsidRPr="00A6485E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3E7BA8" w:rsidRPr="00A6485E">
        <w:rPr>
          <w:rFonts w:ascii="Times New Roman" w:hAnsi="Times New Roman" w:cs="Times New Roman"/>
          <w:bCs/>
          <w:color w:val="000000" w:themeColor="text1"/>
        </w:rPr>
        <w:t>эхоструктура</w:t>
      </w:r>
      <w:proofErr w:type="spellEnd"/>
      <w:r w:rsidR="003E7BA8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однородная, визуализируется единичное овальное образование 12.8*8.6 мм с неоднородной </w:t>
      </w:r>
      <w:proofErr w:type="spellStart"/>
      <w:r w:rsidR="0099462B">
        <w:rPr>
          <w:rFonts w:ascii="Times New Roman" w:hAnsi="Times New Roman" w:cs="Times New Roman"/>
          <w:bCs/>
          <w:color w:val="000000" w:themeColor="text1"/>
        </w:rPr>
        <w:t>эхогенностью</w:t>
      </w:r>
      <w:proofErr w:type="spellEnd"/>
      <w:r w:rsidR="0099462B">
        <w:rPr>
          <w:rFonts w:ascii="Times New Roman" w:hAnsi="Times New Roman" w:cs="Times New Roman"/>
          <w:bCs/>
          <w:color w:val="000000" w:themeColor="text1"/>
        </w:rPr>
        <w:t xml:space="preserve"> и четкими границами</w:t>
      </w:r>
      <w:r w:rsidR="001150F2" w:rsidRPr="00A6485E">
        <w:rPr>
          <w:rFonts w:ascii="Times New Roman" w:hAnsi="Times New Roman" w:cs="Times New Roman"/>
          <w:bCs/>
          <w:color w:val="000000" w:themeColor="text1"/>
        </w:rPr>
        <w:t>.</w:t>
      </w:r>
    </w:p>
    <w:p w14:paraId="0CFD3046" w14:textId="6B28B2F5" w:rsidR="00B551FF" w:rsidRPr="00A6485E" w:rsidRDefault="00B551FF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Почки</w:t>
      </w:r>
      <w:r w:rsidR="00EB3FB3" w:rsidRPr="00A6485E">
        <w:rPr>
          <w:rFonts w:ascii="Times New Roman" w:hAnsi="Times New Roman" w:cs="Times New Roman"/>
          <w:bCs/>
          <w:color w:val="000000" w:themeColor="text1"/>
        </w:rPr>
        <w:t>: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 симм</w:t>
      </w:r>
      <w:r w:rsidR="00246E8C">
        <w:rPr>
          <w:rFonts w:ascii="Times New Roman" w:hAnsi="Times New Roman" w:cs="Times New Roman"/>
          <w:bCs/>
          <w:color w:val="000000" w:themeColor="text1"/>
        </w:rPr>
        <w:t>етрично р</w:t>
      </w:r>
      <w:r w:rsidR="0099462B">
        <w:rPr>
          <w:rFonts w:ascii="Times New Roman" w:hAnsi="Times New Roman" w:cs="Times New Roman"/>
          <w:bCs/>
          <w:color w:val="000000" w:themeColor="text1"/>
        </w:rPr>
        <w:t>асположены, нормального</w:t>
      </w:r>
      <w:r w:rsidRPr="00A6485E">
        <w:rPr>
          <w:rFonts w:ascii="Times New Roman" w:hAnsi="Times New Roman" w:cs="Times New Roman"/>
          <w:bCs/>
          <w:color w:val="000000" w:themeColor="text1"/>
        </w:rPr>
        <w:t xml:space="preserve"> размера (ПП:</w:t>
      </w:r>
      <w:r w:rsidR="00DF2373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9462B">
        <w:rPr>
          <w:rFonts w:ascii="Times New Roman" w:hAnsi="Times New Roman" w:cs="Times New Roman"/>
          <w:bCs/>
          <w:color w:val="000000" w:themeColor="text1"/>
        </w:rPr>
        <w:t>72.7*36.6</w:t>
      </w:r>
      <w:r w:rsidR="00D72DBD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6485E">
        <w:rPr>
          <w:rFonts w:ascii="Times New Roman" w:hAnsi="Times New Roman" w:cs="Times New Roman"/>
          <w:bCs/>
          <w:color w:val="000000" w:themeColor="text1"/>
        </w:rPr>
        <w:t>мм, ЛП: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74.4*35.1</w:t>
      </w:r>
      <w:r w:rsidR="00D72DBD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6485E">
        <w:rPr>
          <w:rFonts w:ascii="Times New Roman" w:hAnsi="Times New Roman" w:cs="Times New Roman"/>
          <w:bCs/>
          <w:color w:val="000000" w:themeColor="text1"/>
        </w:rPr>
        <w:t>мм), КМД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сохранена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>, корковый слой имеет</w:t>
      </w:r>
      <w:r w:rsidR="0099462B">
        <w:rPr>
          <w:rFonts w:ascii="Times New Roman" w:hAnsi="Times New Roman" w:cs="Times New Roman"/>
          <w:bCs/>
          <w:color w:val="000000" w:themeColor="text1"/>
        </w:rPr>
        <w:t xml:space="preserve"> нормальную</w:t>
      </w:r>
      <w:r w:rsidR="00F8683A" w:rsidRPr="00A6485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8683A" w:rsidRPr="00A6485E">
        <w:rPr>
          <w:rFonts w:ascii="Times New Roman" w:hAnsi="Times New Roman" w:cs="Times New Roman"/>
          <w:bCs/>
          <w:color w:val="000000" w:themeColor="text1"/>
        </w:rPr>
        <w:t>эхогенность</w:t>
      </w:r>
      <w:proofErr w:type="spellEnd"/>
      <w:r w:rsidRPr="00A6485E">
        <w:rPr>
          <w:rFonts w:ascii="Times New Roman" w:hAnsi="Times New Roman" w:cs="Times New Roman"/>
          <w:bCs/>
          <w:color w:val="000000" w:themeColor="text1"/>
        </w:rPr>
        <w:t>,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м</w:t>
      </w:r>
      <w:r w:rsidR="008265A1">
        <w:rPr>
          <w:rFonts w:ascii="Times New Roman" w:hAnsi="Times New Roman" w:cs="Times New Roman"/>
          <w:bCs/>
          <w:color w:val="000000" w:themeColor="text1"/>
        </w:rPr>
        <w:t>едуллярный слой им</w:t>
      </w:r>
      <w:r w:rsidR="0099462B">
        <w:rPr>
          <w:rFonts w:ascii="Times New Roman" w:hAnsi="Times New Roman" w:cs="Times New Roman"/>
          <w:bCs/>
          <w:color w:val="000000" w:themeColor="text1"/>
        </w:rPr>
        <w:t>еет нормальную</w:t>
      </w:r>
      <w:r w:rsidR="00246E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46E8C">
        <w:rPr>
          <w:rFonts w:ascii="Times New Roman" w:hAnsi="Times New Roman" w:cs="Times New Roman"/>
          <w:bCs/>
          <w:color w:val="000000" w:themeColor="text1"/>
        </w:rPr>
        <w:t>эхогенность</w:t>
      </w:r>
      <w:proofErr w:type="spellEnd"/>
      <w:r w:rsidR="001150F2" w:rsidRPr="00A6485E">
        <w:rPr>
          <w:rFonts w:ascii="Times New Roman" w:hAnsi="Times New Roman" w:cs="Times New Roman"/>
          <w:bCs/>
          <w:color w:val="000000" w:themeColor="text1"/>
        </w:rPr>
        <w:t>.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Лоханки не расширены.</w:t>
      </w:r>
    </w:p>
    <w:p w14:paraId="3AFE0150" w14:textId="265C98D4" w:rsidR="004C2D17" w:rsidRPr="00A6485E" w:rsidRDefault="00B551FF" w:rsidP="0097778B">
      <w:pPr>
        <w:spacing w:line="12pt" w:lineRule="auto"/>
        <w:rPr>
          <w:rFonts w:ascii="Times New Roman" w:hAnsi="Times New Roman" w:cs="Times New Roman"/>
          <w:bCs/>
          <w:color w:val="000000" w:themeColor="text1"/>
        </w:rPr>
      </w:pPr>
      <w:r w:rsidRPr="00A6485E">
        <w:rPr>
          <w:rFonts w:ascii="Times New Roman" w:hAnsi="Times New Roman" w:cs="Times New Roman"/>
          <w:bCs/>
          <w:color w:val="000000" w:themeColor="text1"/>
        </w:rPr>
        <w:t>Мо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>чевой пузырь:</w:t>
      </w:r>
      <w:r w:rsidR="008E6F84" w:rsidRPr="00A6485E">
        <w:rPr>
          <w:rFonts w:ascii="Times New Roman" w:hAnsi="Times New Roman" w:cs="Times New Roman"/>
          <w:bCs/>
          <w:color w:val="000000" w:themeColor="text1"/>
        </w:rPr>
        <w:t xml:space="preserve"> умеренно</w:t>
      </w:r>
      <w:r w:rsidR="008265A1">
        <w:rPr>
          <w:rFonts w:ascii="Times New Roman" w:hAnsi="Times New Roman" w:cs="Times New Roman"/>
          <w:bCs/>
          <w:color w:val="000000" w:themeColor="text1"/>
        </w:rPr>
        <w:t xml:space="preserve"> наполнен, стенка не утолщена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>,</w:t>
      </w:r>
      <w:r w:rsidR="008265A1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8265A1">
        <w:rPr>
          <w:rFonts w:ascii="Times New Roman" w:hAnsi="Times New Roman" w:cs="Times New Roman"/>
          <w:bCs/>
          <w:color w:val="000000" w:themeColor="text1"/>
        </w:rPr>
        <w:t>эхогенность</w:t>
      </w:r>
      <w:proofErr w:type="spellEnd"/>
      <w:r w:rsidR="008265A1">
        <w:rPr>
          <w:rFonts w:ascii="Times New Roman" w:hAnsi="Times New Roman" w:cs="Times New Roman"/>
          <w:bCs/>
          <w:color w:val="000000" w:themeColor="text1"/>
        </w:rPr>
        <w:t xml:space="preserve"> ее в норме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>, содержимое</w:t>
      </w:r>
      <w:r w:rsidR="00F50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однородное – </w:t>
      </w:r>
      <w:proofErr w:type="spellStart"/>
      <w:r w:rsidR="00F01B90" w:rsidRPr="00A6485E">
        <w:rPr>
          <w:rFonts w:ascii="Times New Roman" w:hAnsi="Times New Roman" w:cs="Times New Roman"/>
          <w:bCs/>
          <w:color w:val="000000" w:themeColor="text1"/>
        </w:rPr>
        <w:t>анэхогенная</w:t>
      </w:r>
      <w:proofErr w:type="spellEnd"/>
      <w:r w:rsidR="00F01B90" w:rsidRPr="00A6485E">
        <w:rPr>
          <w:rFonts w:ascii="Times New Roman" w:hAnsi="Times New Roman" w:cs="Times New Roman"/>
          <w:bCs/>
          <w:color w:val="000000" w:themeColor="text1"/>
        </w:rPr>
        <w:t xml:space="preserve"> моча.</w:t>
      </w:r>
    </w:p>
    <w:p w14:paraId="66F0F8BB" w14:textId="408A6F35" w:rsidR="00EE16D2" w:rsidRPr="00A6485E" w:rsidRDefault="00AC4122" w:rsidP="00AC4122">
      <w:pPr>
        <w:rPr>
          <w:rFonts w:ascii="Times New Roman" w:hAnsi="Times New Roman" w:cs="Times New Roman"/>
          <w:b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>Заключение:</w:t>
      </w:r>
    </w:p>
    <w:p w14:paraId="2E1732C0" w14:textId="4D1EE5A5" w:rsidR="00EE16D2" w:rsidRDefault="00EE16D2" w:rsidP="00AC4122">
      <w:pPr>
        <w:rPr>
          <w:rFonts w:ascii="Times New Roman" w:hAnsi="Times New Roman" w:cs="Times New Roman"/>
          <w:b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>- пр</w:t>
      </w:r>
      <w:r w:rsidR="008F08F2">
        <w:rPr>
          <w:rFonts w:ascii="Times New Roman" w:hAnsi="Times New Roman" w:cs="Times New Roman"/>
          <w:b/>
          <w:color w:val="000000" w:themeColor="text1"/>
        </w:rPr>
        <w:t>изн</w:t>
      </w:r>
      <w:r w:rsidR="00246E8C">
        <w:rPr>
          <w:rFonts w:ascii="Times New Roman" w:hAnsi="Times New Roman" w:cs="Times New Roman"/>
          <w:b/>
          <w:color w:val="000000" w:themeColor="text1"/>
        </w:rPr>
        <w:t xml:space="preserve">аки </w:t>
      </w:r>
      <w:r w:rsidR="0099462B">
        <w:rPr>
          <w:rFonts w:ascii="Times New Roman" w:hAnsi="Times New Roman" w:cs="Times New Roman"/>
          <w:b/>
          <w:color w:val="000000" w:themeColor="text1"/>
        </w:rPr>
        <w:t>единичного новообразования селезенки (12.8*8.6 мм)</w:t>
      </w:r>
    </w:p>
    <w:p w14:paraId="34B72C87" w14:textId="3B09A8FF" w:rsidR="00F50817" w:rsidRPr="00A6485E" w:rsidRDefault="00F50817" w:rsidP="00AC412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- признаки </w:t>
      </w:r>
      <w:r w:rsidR="0099462B">
        <w:rPr>
          <w:rFonts w:ascii="Times New Roman" w:hAnsi="Times New Roman" w:cs="Times New Roman"/>
          <w:b/>
          <w:color w:val="000000" w:themeColor="text1"/>
        </w:rPr>
        <w:t>умеренного дуоденита</w:t>
      </w:r>
    </w:p>
    <w:p w14:paraId="15D4F41E" w14:textId="1D198791" w:rsidR="00A44048" w:rsidRDefault="005E7F74" w:rsidP="00AC4122">
      <w:pPr>
        <w:rPr>
          <w:rFonts w:ascii="Times New Roman" w:hAnsi="Times New Roman" w:cs="Times New Roman"/>
          <w:b/>
          <w:color w:val="000000" w:themeColor="text1"/>
        </w:rPr>
      </w:pPr>
      <w:r w:rsidRPr="00A6485E">
        <w:rPr>
          <w:rFonts w:ascii="Times New Roman" w:hAnsi="Times New Roman" w:cs="Times New Roman"/>
          <w:b/>
          <w:color w:val="000000" w:themeColor="text1"/>
        </w:rPr>
        <w:t xml:space="preserve">- признаки </w:t>
      </w:r>
      <w:r w:rsidR="0099462B">
        <w:rPr>
          <w:rFonts w:ascii="Times New Roman" w:hAnsi="Times New Roman" w:cs="Times New Roman"/>
          <w:b/>
          <w:color w:val="000000" w:themeColor="text1"/>
        </w:rPr>
        <w:t>умеренных дегенеративных изменений паренхимы печени</w:t>
      </w:r>
    </w:p>
    <w:p w14:paraId="0B4B6D6C" w14:textId="10BE7EBC" w:rsidR="00160935" w:rsidRPr="00A6485E" w:rsidRDefault="00AC4122" w:rsidP="00AC4122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A6485E">
        <w:rPr>
          <w:rFonts w:ascii="Times New Roman" w:hAnsi="Times New Roman" w:cs="Times New Roman"/>
          <w:bCs/>
          <w:i/>
          <w:iCs/>
          <w:color w:val="000000" w:themeColor="text1"/>
        </w:rPr>
        <w:t>Заключение УЗИ не является диагнозом и должно интерпретироваться лечащим врачом с учетом анамнеза и данных других исследований.</w:t>
      </w:r>
    </w:p>
    <w:sectPr w:rsidR="00160935" w:rsidRPr="00A6485E" w:rsidSect="00556CF7">
      <w:headerReference w:type="default" r:id="rId8"/>
      <w:pgSz w:w="595.30pt" w:h="841.90pt" w:code="9"/>
      <w:pgMar w:top="36pt" w:right="36pt" w:bottom="36pt" w:left="36pt" w:header="14.20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2809795" w14:textId="77777777" w:rsidR="0096206A" w:rsidRDefault="0096206A" w:rsidP="00D174E8">
      <w:pPr>
        <w:spacing w:after="0pt" w:line="12pt" w:lineRule="auto"/>
      </w:pPr>
      <w:r>
        <w:separator/>
      </w:r>
    </w:p>
  </w:endnote>
  <w:endnote w:type="continuationSeparator" w:id="0">
    <w:p w14:paraId="35629B6B" w14:textId="77777777" w:rsidR="0096206A" w:rsidRDefault="0096206A" w:rsidP="00D174E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C28C8E6" w14:textId="77777777" w:rsidR="0096206A" w:rsidRDefault="0096206A" w:rsidP="00D174E8">
      <w:pPr>
        <w:spacing w:after="0pt" w:line="12pt" w:lineRule="auto"/>
      </w:pPr>
      <w:r>
        <w:separator/>
      </w:r>
    </w:p>
  </w:footnote>
  <w:footnote w:type="continuationSeparator" w:id="0">
    <w:p w14:paraId="0E9E04C9" w14:textId="77777777" w:rsidR="0096206A" w:rsidRDefault="0096206A" w:rsidP="00D174E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a3"/>
      <w:tblW w:w="521.40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6792"/>
      <w:gridCol w:w="3636"/>
    </w:tblGrid>
    <w:tr w:rsidR="00371DF6" w:rsidRPr="00ED0D24" w14:paraId="01E2F5EE" w14:textId="77777777" w:rsidTr="006757F3">
      <w:tc>
        <w:tcPr>
          <w:tcW w:w="339.60pt" w:type="dxa"/>
        </w:tcPr>
        <w:p w14:paraId="0CBEFD10" w14:textId="77777777" w:rsidR="00371DF6" w:rsidRDefault="00371DF6" w:rsidP="00371DF6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47EABC27" wp14:editId="13411157">
                <wp:simplePos x="0" y="0"/>
                <wp:positionH relativeFrom="column">
                  <wp:posOffset>131445</wp:posOffset>
                </wp:positionH>
                <wp:positionV relativeFrom="paragraph">
                  <wp:posOffset>1148715</wp:posOffset>
                </wp:positionV>
                <wp:extent cx="6332220" cy="45719"/>
                <wp:effectExtent l="0" t="0" r="11430" b="12065"/>
                <wp:wrapNone/>
                <wp:docPr id="1" name="Прямоугольник 1"/>
                <wp:cNvGraphicFramePr/>
                <a:graphic xmlns:a="http://purl.oclc.org/ooxml/drawingml/main">
                  <a:graphicData uri="http://schemas.microsoft.com/office/word/2010/wordprocessingShape">
                    <wp:wsp>
                      <wp:cNvSpPr/>
                      <wp:spPr>
                        <a:xfrm>
                          <a:off x="0" y="0"/>
                          <a:ext cx="6332220" cy="45719"/>
                        </a:xfrm>
                        <a:prstGeom prst="rect">
                          <a:avLst/>
                        </a:prstGeom>
                        <a:solidFill>
                          <a:srgbClr val="FFB64D"/>
                        </a:solidFill>
                        <a:ln>
                          <a:solidFill>
                            <a:schemeClr val="bg1"/>
                          </a:solidFill>
                        </a:ln>
                      </wp:spPr>
                      <wp:style>
                        <a:lnRef idx="2">
                          <a:schemeClr val="accent1">
                            <a:shade val="50%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:style>
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:bodyPr>
                    </wp:wsp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inline distT="0" distB="0" distL="0" distR="0" wp14:anchorId="42430308" wp14:editId="1FD82E3D">
                <wp:extent cx="4176000" cy="1146175"/>
                <wp:effectExtent l="0" t="0" r="0" b="0"/>
                <wp:docPr id="2" name="Рисунок 2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.84%" t="16.081%" r="11.84%" b="0.651%"/>
                        <a:stretch/>
                      </pic:blipFill>
                      <pic:spPr bwMode="auto">
                        <a:xfrm>
                          <a:off x="0" y="0"/>
                          <a:ext cx="4246169" cy="1165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.80pt" w:type="dxa"/>
        </w:tcPr>
        <w:p w14:paraId="15FF0CEE" w14:textId="77777777" w:rsidR="00371DF6" w:rsidRDefault="00371DF6" w:rsidP="00C72A0B">
          <w:pPr>
            <w:jc w:val="end"/>
          </w:pPr>
        </w:p>
        <w:p w14:paraId="749FD030" w14:textId="77777777" w:rsidR="00371DF6" w:rsidRPr="00D13B12" w:rsidRDefault="00371DF6" w:rsidP="00FB2262">
          <w:pPr>
            <w:rPr>
              <w:b/>
            </w:rPr>
          </w:pPr>
          <w:r>
            <w:rPr>
              <w:b/>
            </w:rPr>
            <w:t xml:space="preserve">Ветеринарный кабинет </w:t>
          </w:r>
          <w:r w:rsidRPr="00D13B12">
            <w:rPr>
              <w:b/>
            </w:rPr>
            <w:t>«</w:t>
          </w:r>
          <w:proofErr w:type="spellStart"/>
          <w:r>
            <w:rPr>
              <w:b/>
            </w:rPr>
            <w:t>ШарБо</w:t>
          </w:r>
          <w:proofErr w:type="spellEnd"/>
          <w:r w:rsidRPr="00D13B12">
            <w:rPr>
              <w:b/>
            </w:rPr>
            <w:t>»</w:t>
          </w:r>
        </w:p>
        <w:p w14:paraId="3202B773" w14:textId="77777777" w:rsidR="00371DF6" w:rsidRPr="0036482A" w:rsidRDefault="00371DF6" w:rsidP="00FB22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119634, г. </w:t>
          </w:r>
          <w:r w:rsidRPr="0036482A">
            <w:rPr>
              <w:sz w:val="20"/>
              <w:szCs w:val="20"/>
            </w:rPr>
            <w:t xml:space="preserve">Москва, </w:t>
          </w:r>
          <w:r>
            <w:rPr>
              <w:sz w:val="20"/>
              <w:szCs w:val="20"/>
            </w:rPr>
            <w:t>Боровское шоссе, 30</w:t>
          </w:r>
        </w:p>
        <w:p w14:paraId="2D4493EA" w14:textId="77777777" w:rsidR="00371DF6" w:rsidRPr="005F6A7E" w:rsidRDefault="00371DF6" w:rsidP="00FB22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тел</w:t>
          </w:r>
          <w:r w:rsidRPr="005F6A7E">
            <w:rPr>
              <w:sz w:val="20"/>
              <w:szCs w:val="20"/>
            </w:rPr>
            <w:t>. +7 (906) 740-47-19</w:t>
          </w:r>
        </w:p>
        <w:p w14:paraId="3AEB4961" w14:textId="4BD88704" w:rsidR="00371DF6" w:rsidRPr="00327582" w:rsidRDefault="00371DF6" w:rsidP="00ED0D24">
          <w:pPr>
            <w:rPr>
              <w:lang w:val="en-US"/>
            </w:rPr>
          </w:pPr>
          <w:r>
            <w:rPr>
              <w:lang w:val="en-US"/>
            </w:rPr>
            <w:t>email</w:t>
          </w:r>
          <w:r w:rsidRPr="005F6A7E">
            <w:t xml:space="preserve">: </w:t>
          </w:r>
          <w:proofErr w:type="spellStart"/>
          <w:r>
            <w:rPr>
              <w:lang w:val="en-US"/>
            </w:rPr>
            <w:t>sharbovet</w:t>
          </w:r>
          <w:proofErr w:type="spellEnd"/>
          <w:r w:rsidRPr="005F6A7E">
            <w:t>@</w:t>
          </w:r>
          <w:r>
            <w:rPr>
              <w:lang w:val="en-US"/>
            </w:rPr>
            <w:t>yandex.ru</w:t>
          </w:r>
        </w:p>
        <w:p w14:paraId="6F6AF21D" w14:textId="77777777" w:rsidR="00371DF6" w:rsidRPr="005F6A7E" w:rsidRDefault="00371DF6" w:rsidP="00C72A0B">
          <w:pPr>
            <w:jc w:val="end"/>
          </w:pPr>
        </w:p>
        <w:p w14:paraId="74D7479B" w14:textId="77777777" w:rsidR="00371DF6" w:rsidRPr="005F6A7E" w:rsidRDefault="00371DF6" w:rsidP="00C72A0B">
          <w:pPr>
            <w:jc w:val="end"/>
          </w:pPr>
        </w:p>
      </w:tc>
    </w:tr>
    <w:tr w:rsidR="00371DF6" w:rsidRPr="00ED0D24" w14:paraId="2B2905F4" w14:textId="77777777" w:rsidTr="006757F3">
      <w:tc>
        <w:tcPr>
          <w:tcW w:w="339.60pt" w:type="dxa"/>
        </w:tcPr>
        <w:p w14:paraId="7B015F3C" w14:textId="77777777" w:rsidR="00371DF6" w:rsidRPr="005F6A7E" w:rsidRDefault="00371DF6" w:rsidP="00FB2262"/>
      </w:tc>
      <w:tc>
        <w:tcPr>
          <w:tcW w:w="181.80pt" w:type="dxa"/>
        </w:tcPr>
        <w:p w14:paraId="7EAF6E57" w14:textId="77777777" w:rsidR="00371DF6" w:rsidRPr="005F6A7E" w:rsidRDefault="00371DF6" w:rsidP="00371DF6"/>
      </w:tc>
    </w:tr>
  </w:tbl>
  <w:p w14:paraId="5FD62F57" w14:textId="77777777" w:rsidR="00371DF6" w:rsidRPr="005F6A7E" w:rsidRDefault="00371DF6" w:rsidP="006172B1">
    <w:pPr>
      <w:pStyle w:val="a6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343BAA"/>
    <w:multiLevelType w:val="hybridMultilevel"/>
    <w:tmpl w:val="3784291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5B2388C"/>
    <w:multiLevelType w:val="hybridMultilevel"/>
    <w:tmpl w:val="BD5E31DA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899741C"/>
    <w:multiLevelType w:val="hybridMultilevel"/>
    <w:tmpl w:val="5F3AB0F8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9152118"/>
    <w:multiLevelType w:val="hybridMultilevel"/>
    <w:tmpl w:val="2BCA6AA0"/>
    <w:lvl w:ilvl="0" w:tplc="7438FDB2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60pt" w:hanging="18pt"/>
      </w:pPr>
    </w:lvl>
    <w:lvl w:ilvl="2" w:tplc="0419001B" w:tentative="1">
      <w:start w:val="1"/>
      <w:numFmt w:val="lowerRoman"/>
      <w:lvlText w:val="%3."/>
      <w:lvlJc w:val="end"/>
      <w:pPr>
        <w:ind w:start="96pt" w:hanging="9pt"/>
      </w:pPr>
    </w:lvl>
    <w:lvl w:ilvl="3" w:tplc="0419000F" w:tentative="1">
      <w:start w:val="1"/>
      <w:numFmt w:val="decimal"/>
      <w:lvlText w:val="%4."/>
      <w:lvlJc w:val="start"/>
      <w:pPr>
        <w:ind w:start="132pt" w:hanging="18pt"/>
      </w:pPr>
    </w:lvl>
    <w:lvl w:ilvl="4" w:tplc="04190019" w:tentative="1">
      <w:start w:val="1"/>
      <w:numFmt w:val="lowerLetter"/>
      <w:lvlText w:val="%5."/>
      <w:lvlJc w:val="start"/>
      <w:pPr>
        <w:ind w:start="168pt" w:hanging="18pt"/>
      </w:pPr>
    </w:lvl>
    <w:lvl w:ilvl="5" w:tplc="0419001B" w:tentative="1">
      <w:start w:val="1"/>
      <w:numFmt w:val="lowerRoman"/>
      <w:lvlText w:val="%6."/>
      <w:lvlJc w:val="end"/>
      <w:pPr>
        <w:ind w:start="204pt" w:hanging="9pt"/>
      </w:pPr>
    </w:lvl>
    <w:lvl w:ilvl="6" w:tplc="0419000F" w:tentative="1">
      <w:start w:val="1"/>
      <w:numFmt w:val="decimal"/>
      <w:lvlText w:val="%7."/>
      <w:lvlJc w:val="start"/>
      <w:pPr>
        <w:ind w:start="240pt" w:hanging="18pt"/>
      </w:pPr>
    </w:lvl>
    <w:lvl w:ilvl="7" w:tplc="04190019" w:tentative="1">
      <w:start w:val="1"/>
      <w:numFmt w:val="lowerLetter"/>
      <w:lvlText w:val="%8."/>
      <w:lvlJc w:val="start"/>
      <w:pPr>
        <w:ind w:start="276pt" w:hanging="18pt"/>
      </w:pPr>
    </w:lvl>
    <w:lvl w:ilvl="8" w:tplc="0419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4" w15:restartNumberingAfterBreak="0">
    <w:nsid w:val="0B4A39A5"/>
    <w:multiLevelType w:val="hybridMultilevel"/>
    <w:tmpl w:val="8B388BBE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D662120"/>
    <w:multiLevelType w:val="hybridMultilevel"/>
    <w:tmpl w:val="5E6A82F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7374B1F"/>
    <w:multiLevelType w:val="hybridMultilevel"/>
    <w:tmpl w:val="4734F762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4646B4"/>
    <w:multiLevelType w:val="hybridMultilevel"/>
    <w:tmpl w:val="CC42A660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25B2706"/>
    <w:multiLevelType w:val="hybridMultilevel"/>
    <w:tmpl w:val="BD4C7E5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3856812"/>
    <w:multiLevelType w:val="hybridMultilevel"/>
    <w:tmpl w:val="A4362E2A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946262F"/>
    <w:multiLevelType w:val="hybridMultilevel"/>
    <w:tmpl w:val="609EE42E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DC62F54"/>
    <w:multiLevelType w:val="hybridMultilevel"/>
    <w:tmpl w:val="8004A7B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DCD57B0"/>
    <w:multiLevelType w:val="hybridMultilevel"/>
    <w:tmpl w:val="15F49770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070645F"/>
    <w:multiLevelType w:val="hybridMultilevel"/>
    <w:tmpl w:val="14FC8062"/>
    <w:lvl w:ilvl="0" w:tplc="C6D6BD2E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106677E"/>
    <w:multiLevelType w:val="hybridMultilevel"/>
    <w:tmpl w:val="723A9EE2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38E1894"/>
    <w:multiLevelType w:val="hybridMultilevel"/>
    <w:tmpl w:val="E45E83D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344A32EA"/>
    <w:multiLevelType w:val="hybridMultilevel"/>
    <w:tmpl w:val="99F24F92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52C299D"/>
    <w:multiLevelType w:val="hybridMultilevel"/>
    <w:tmpl w:val="D90E9F82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6E47A8C"/>
    <w:multiLevelType w:val="hybridMultilevel"/>
    <w:tmpl w:val="936C108E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7863DF4"/>
    <w:multiLevelType w:val="hybridMultilevel"/>
    <w:tmpl w:val="4CB8B2AC"/>
    <w:lvl w:ilvl="0" w:tplc="A33A6F88">
      <w:start w:val="1"/>
      <w:numFmt w:val="decimal"/>
      <w:lvlText w:val="%1."/>
      <w:lvlJc w:val="start"/>
      <w:pPr>
        <w:ind w:start="72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108pt" w:hanging="18pt"/>
      </w:pPr>
    </w:lvl>
    <w:lvl w:ilvl="2" w:tplc="0419001B" w:tentative="1">
      <w:start w:val="1"/>
      <w:numFmt w:val="lowerRoman"/>
      <w:lvlText w:val="%3."/>
      <w:lvlJc w:val="end"/>
      <w:pPr>
        <w:ind w:start="144pt" w:hanging="9pt"/>
      </w:pPr>
    </w:lvl>
    <w:lvl w:ilvl="3" w:tplc="0419000F" w:tentative="1">
      <w:start w:val="1"/>
      <w:numFmt w:val="decimal"/>
      <w:lvlText w:val="%4."/>
      <w:lvlJc w:val="start"/>
      <w:pPr>
        <w:ind w:start="180pt" w:hanging="18pt"/>
      </w:pPr>
    </w:lvl>
    <w:lvl w:ilvl="4" w:tplc="04190019" w:tentative="1">
      <w:start w:val="1"/>
      <w:numFmt w:val="lowerLetter"/>
      <w:lvlText w:val="%5."/>
      <w:lvlJc w:val="start"/>
      <w:pPr>
        <w:ind w:start="216pt" w:hanging="18pt"/>
      </w:pPr>
    </w:lvl>
    <w:lvl w:ilvl="5" w:tplc="0419001B" w:tentative="1">
      <w:start w:val="1"/>
      <w:numFmt w:val="lowerRoman"/>
      <w:lvlText w:val="%6."/>
      <w:lvlJc w:val="end"/>
      <w:pPr>
        <w:ind w:start="252pt" w:hanging="9pt"/>
      </w:pPr>
    </w:lvl>
    <w:lvl w:ilvl="6" w:tplc="0419000F" w:tentative="1">
      <w:start w:val="1"/>
      <w:numFmt w:val="decimal"/>
      <w:lvlText w:val="%7."/>
      <w:lvlJc w:val="start"/>
      <w:pPr>
        <w:ind w:start="288pt" w:hanging="18pt"/>
      </w:pPr>
    </w:lvl>
    <w:lvl w:ilvl="7" w:tplc="04190019" w:tentative="1">
      <w:start w:val="1"/>
      <w:numFmt w:val="lowerLetter"/>
      <w:lvlText w:val="%8."/>
      <w:lvlJc w:val="start"/>
      <w:pPr>
        <w:ind w:start="324pt" w:hanging="18pt"/>
      </w:pPr>
    </w:lvl>
    <w:lvl w:ilvl="8" w:tplc="0419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20" w15:restartNumberingAfterBreak="0">
    <w:nsid w:val="39D44394"/>
    <w:multiLevelType w:val="hybridMultilevel"/>
    <w:tmpl w:val="70E22F32"/>
    <w:lvl w:ilvl="0" w:tplc="ED52FEC4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3D4E22AA"/>
    <w:multiLevelType w:val="hybridMultilevel"/>
    <w:tmpl w:val="2828EF5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1DE2699"/>
    <w:multiLevelType w:val="hybridMultilevel"/>
    <w:tmpl w:val="D3808B2E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55B07D3"/>
    <w:multiLevelType w:val="hybridMultilevel"/>
    <w:tmpl w:val="0DAE1EA8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73E5CB0"/>
    <w:multiLevelType w:val="hybridMultilevel"/>
    <w:tmpl w:val="4AB2FF9C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5097203"/>
    <w:multiLevelType w:val="hybridMultilevel"/>
    <w:tmpl w:val="9A30D32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57C459D"/>
    <w:multiLevelType w:val="hybridMultilevel"/>
    <w:tmpl w:val="ACDE756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61A7295"/>
    <w:multiLevelType w:val="hybridMultilevel"/>
    <w:tmpl w:val="54E68CC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7017D1A"/>
    <w:multiLevelType w:val="hybridMultilevel"/>
    <w:tmpl w:val="8730D02E"/>
    <w:lvl w:ilvl="0" w:tplc="8460BFB8">
      <w:start w:val="1"/>
      <w:numFmt w:val="decimal"/>
      <w:lvlText w:val="%1."/>
      <w:lvlJc w:val="start"/>
      <w:pPr>
        <w:ind w:start="36pt" w:hanging="18pt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09343E0"/>
    <w:multiLevelType w:val="hybridMultilevel"/>
    <w:tmpl w:val="22E877A0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2F23914"/>
    <w:multiLevelType w:val="hybridMultilevel"/>
    <w:tmpl w:val="FC469576"/>
    <w:lvl w:ilvl="0" w:tplc="041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64915F57"/>
    <w:multiLevelType w:val="hybridMultilevel"/>
    <w:tmpl w:val="4676AFD6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5665284"/>
    <w:multiLevelType w:val="hybridMultilevel"/>
    <w:tmpl w:val="19C4B580"/>
    <w:lvl w:ilvl="0" w:tplc="EEB889EE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3" w15:restartNumberingAfterBreak="0">
    <w:nsid w:val="6F154008"/>
    <w:multiLevelType w:val="hybridMultilevel"/>
    <w:tmpl w:val="4BB60B2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73AF44C3"/>
    <w:multiLevelType w:val="hybridMultilevel"/>
    <w:tmpl w:val="4F724A1C"/>
    <w:lvl w:ilvl="0" w:tplc="8FBEE38E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4466B78"/>
    <w:multiLevelType w:val="hybridMultilevel"/>
    <w:tmpl w:val="CFD0DF1A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75796EAF"/>
    <w:multiLevelType w:val="hybridMultilevel"/>
    <w:tmpl w:val="938CEEF0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75E11A37"/>
    <w:multiLevelType w:val="hybridMultilevel"/>
    <w:tmpl w:val="CBB0BCB6"/>
    <w:lvl w:ilvl="0" w:tplc="E76A8C1E">
      <w:start w:val="3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75F5796D"/>
    <w:multiLevelType w:val="hybridMultilevel"/>
    <w:tmpl w:val="2984074E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7A1C537D"/>
    <w:multiLevelType w:val="hybridMultilevel"/>
    <w:tmpl w:val="8BEA2D2A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7BEB4B14"/>
    <w:multiLevelType w:val="hybridMultilevel"/>
    <w:tmpl w:val="D7A8F622"/>
    <w:lvl w:ilvl="0" w:tplc="B3486BCC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41" w15:restartNumberingAfterBreak="0">
    <w:nsid w:val="7CA467AB"/>
    <w:multiLevelType w:val="hybridMultilevel"/>
    <w:tmpl w:val="1216426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D090D69"/>
    <w:multiLevelType w:val="hybridMultilevel"/>
    <w:tmpl w:val="DB5CF3C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3" w15:restartNumberingAfterBreak="0">
    <w:nsid w:val="7E667196"/>
    <w:multiLevelType w:val="hybridMultilevel"/>
    <w:tmpl w:val="0C5EE72C"/>
    <w:lvl w:ilvl="0" w:tplc="3E221FD8">
      <w:start w:val="2"/>
      <w:numFmt w:val="bullet"/>
      <w:lvlText w:val=""/>
      <w:lvlJc w:val="start"/>
      <w:pPr>
        <w:ind w:start="54pt" w:hanging="18pt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4" w15:restartNumberingAfterBreak="0">
    <w:nsid w:val="7FE71569"/>
    <w:multiLevelType w:val="hybridMultilevel"/>
    <w:tmpl w:val="6D98DA2A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0"/>
  </w:num>
  <w:num w:numId="2">
    <w:abstractNumId w:val="30"/>
  </w:num>
  <w:num w:numId="3">
    <w:abstractNumId w:val="13"/>
  </w:num>
  <w:num w:numId="4">
    <w:abstractNumId w:val="24"/>
  </w:num>
  <w:num w:numId="5">
    <w:abstractNumId w:val="20"/>
  </w:num>
  <w:num w:numId="6">
    <w:abstractNumId w:val="3"/>
  </w:num>
  <w:num w:numId="7">
    <w:abstractNumId w:val="4"/>
  </w:num>
  <w:num w:numId="8">
    <w:abstractNumId w:val="21"/>
  </w:num>
  <w:num w:numId="9">
    <w:abstractNumId w:val="10"/>
  </w:num>
  <w:num w:numId="10">
    <w:abstractNumId w:val="35"/>
  </w:num>
  <w:num w:numId="11">
    <w:abstractNumId w:val="12"/>
  </w:num>
  <w:num w:numId="12">
    <w:abstractNumId w:val="29"/>
  </w:num>
  <w:num w:numId="13">
    <w:abstractNumId w:val="6"/>
  </w:num>
  <w:num w:numId="14">
    <w:abstractNumId w:val="42"/>
  </w:num>
  <w:num w:numId="15">
    <w:abstractNumId w:val="15"/>
  </w:num>
  <w:num w:numId="16">
    <w:abstractNumId w:val="32"/>
  </w:num>
  <w:num w:numId="17">
    <w:abstractNumId w:val="19"/>
  </w:num>
  <w:num w:numId="18">
    <w:abstractNumId w:val="25"/>
  </w:num>
  <w:num w:numId="19">
    <w:abstractNumId w:val="33"/>
  </w:num>
  <w:num w:numId="20">
    <w:abstractNumId w:val="41"/>
  </w:num>
  <w:num w:numId="21">
    <w:abstractNumId w:val="1"/>
  </w:num>
  <w:num w:numId="22">
    <w:abstractNumId w:val="26"/>
  </w:num>
  <w:num w:numId="23">
    <w:abstractNumId w:val="14"/>
  </w:num>
  <w:num w:numId="24">
    <w:abstractNumId w:val="18"/>
  </w:num>
  <w:num w:numId="25">
    <w:abstractNumId w:val="16"/>
  </w:num>
  <w:num w:numId="26">
    <w:abstractNumId w:val="43"/>
  </w:num>
  <w:num w:numId="27">
    <w:abstractNumId w:val="31"/>
  </w:num>
  <w:num w:numId="28">
    <w:abstractNumId w:val="11"/>
  </w:num>
  <w:num w:numId="29">
    <w:abstractNumId w:val="37"/>
  </w:num>
  <w:num w:numId="30">
    <w:abstractNumId w:val="0"/>
  </w:num>
  <w:num w:numId="31">
    <w:abstractNumId w:val="9"/>
  </w:num>
  <w:num w:numId="32">
    <w:abstractNumId w:val="17"/>
  </w:num>
  <w:num w:numId="33">
    <w:abstractNumId w:val="23"/>
  </w:num>
  <w:num w:numId="34">
    <w:abstractNumId w:val="34"/>
  </w:num>
  <w:num w:numId="35">
    <w:abstractNumId w:val="38"/>
  </w:num>
  <w:num w:numId="36">
    <w:abstractNumId w:val="44"/>
  </w:num>
  <w:num w:numId="37">
    <w:abstractNumId w:val="36"/>
  </w:num>
  <w:num w:numId="38">
    <w:abstractNumId w:val="22"/>
  </w:num>
  <w:num w:numId="39">
    <w:abstractNumId w:val="8"/>
  </w:num>
  <w:num w:numId="40">
    <w:abstractNumId w:val="7"/>
  </w:num>
  <w:num w:numId="41">
    <w:abstractNumId w:val="39"/>
  </w:num>
  <w:num w:numId="42">
    <w:abstractNumId w:val="27"/>
  </w:num>
  <w:num w:numId="43">
    <w:abstractNumId w:val="28"/>
  </w:num>
  <w:num w:numId="44">
    <w:abstractNumId w:val="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2"/>
    <w:rsid w:val="0000320F"/>
    <w:rsid w:val="00004E7E"/>
    <w:rsid w:val="00007A0F"/>
    <w:rsid w:val="00015AB3"/>
    <w:rsid w:val="00016F40"/>
    <w:rsid w:val="000171A3"/>
    <w:rsid w:val="00017206"/>
    <w:rsid w:val="00022AE5"/>
    <w:rsid w:val="0003083D"/>
    <w:rsid w:val="00034476"/>
    <w:rsid w:val="00046D7F"/>
    <w:rsid w:val="0005189B"/>
    <w:rsid w:val="00053FD7"/>
    <w:rsid w:val="00064CA5"/>
    <w:rsid w:val="000659E8"/>
    <w:rsid w:val="00066466"/>
    <w:rsid w:val="00066890"/>
    <w:rsid w:val="00072785"/>
    <w:rsid w:val="00073520"/>
    <w:rsid w:val="0007374F"/>
    <w:rsid w:val="00073F03"/>
    <w:rsid w:val="00080184"/>
    <w:rsid w:val="00080BB7"/>
    <w:rsid w:val="000812A4"/>
    <w:rsid w:val="000816FE"/>
    <w:rsid w:val="00082A25"/>
    <w:rsid w:val="00083554"/>
    <w:rsid w:val="000849BB"/>
    <w:rsid w:val="000862C2"/>
    <w:rsid w:val="0008777D"/>
    <w:rsid w:val="00091ABD"/>
    <w:rsid w:val="0009437D"/>
    <w:rsid w:val="000A2D42"/>
    <w:rsid w:val="000A68F4"/>
    <w:rsid w:val="000B25B1"/>
    <w:rsid w:val="000D76D7"/>
    <w:rsid w:val="000E1638"/>
    <w:rsid w:val="000E3CF8"/>
    <w:rsid w:val="000E48D6"/>
    <w:rsid w:val="000F074C"/>
    <w:rsid w:val="000F279F"/>
    <w:rsid w:val="000F4CAB"/>
    <w:rsid w:val="0010308E"/>
    <w:rsid w:val="00106FB6"/>
    <w:rsid w:val="001103D1"/>
    <w:rsid w:val="001124E8"/>
    <w:rsid w:val="001150F2"/>
    <w:rsid w:val="00120C76"/>
    <w:rsid w:val="0012181F"/>
    <w:rsid w:val="001268CF"/>
    <w:rsid w:val="00133B13"/>
    <w:rsid w:val="00136EDD"/>
    <w:rsid w:val="00142803"/>
    <w:rsid w:val="0014374A"/>
    <w:rsid w:val="00147EE0"/>
    <w:rsid w:val="00154335"/>
    <w:rsid w:val="00155B4C"/>
    <w:rsid w:val="0015700C"/>
    <w:rsid w:val="001607AF"/>
    <w:rsid w:val="00160935"/>
    <w:rsid w:val="0016255E"/>
    <w:rsid w:val="0016291E"/>
    <w:rsid w:val="00167299"/>
    <w:rsid w:val="00174B5B"/>
    <w:rsid w:val="00181439"/>
    <w:rsid w:val="001829DA"/>
    <w:rsid w:val="00187BDD"/>
    <w:rsid w:val="0019091D"/>
    <w:rsid w:val="001916F8"/>
    <w:rsid w:val="00191FF0"/>
    <w:rsid w:val="001A00D9"/>
    <w:rsid w:val="001A0DF5"/>
    <w:rsid w:val="001A54DE"/>
    <w:rsid w:val="001A6A54"/>
    <w:rsid w:val="001B4ACE"/>
    <w:rsid w:val="001B4F62"/>
    <w:rsid w:val="001B77EE"/>
    <w:rsid w:val="001C19D8"/>
    <w:rsid w:val="001C1EC4"/>
    <w:rsid w:val="001D20D2"/>
    <w:rsid w:val="001D61AF"/>
    <w:rsid w:val="001E3C59"/>
    <w:rsid w:val="001E44DD"/>
    <w:rsid w:val="001E780D"/>
    <w:rsid w:val="001F3FC1"/>
    <w:rsid w:val="001F4F47"/>
    <w:rsid w:val="001F5495"/>
    <w:rsid w:val="001F76B7"/>
    <w:rsid w:val="001F7E01"/>
    <w:rsid w:val="0020408D"/>
    <w:rsid w:val="00210676"/>
    <w:rsid w:val="00210B1C"/>
    <w:rsid w:val="0021249E"/>
    <w:rsid w:val="00216095"/>
    <w:rsid w:val="00220D09"/>
    <w:rsid w:val="00221CC3"/>
    <w:rsid w:val="00222FE9"/>
    <w:rsid w:val="0022491B"/>
    <w:rsid w:val="002275CA"/>
    <w:rsid w:val="00227F22"/>
    <w:rsid w:val="002334D6"/>
    <w:rsid w:val="002357F8"/>
    <w:rsid w:val="00241CDD"/>
    <w:rsid w:val="00241DBB"/>
    <w:rsid w:val="002439B8"/>
    <w:rsid w:val="00246E8C"/>
    <w:rsid w:val="00253A8D"/>
    <w:rsid w:val="00253EBA"/>
    <w:rsid w:val="002555D9"/>
    <w:rsid w:val="002637DB"/>
    <w:rsid w:val="002651CE"/>
    <w:rsid w:val="0026672E"/>
    <w:rsid w:val="002669A7"/>
    <w:rsid w:val="0026770E"/>
    <w:rsid w:val="00271792"/>
    <w:rsid w:val="00272591"/>
    <w:rsid w:val="00273082"/>
    <w:rsid w:val="002744A5"/>
    <w:rsid w:val="00276C0F"/>
    <w:rsid w:val="00277CD9"/>
    <w:rsid w:val="00280FEB"/>
    <w:rsid w:val="0028441C"/>
    <w:rsid w:val="00284C91"/>
    <w:rsid w:val="00294E2F"/>
    <w:rsid w:val="002975E8"/>
    <w:rsid w:val="002A05F0"/>
    <w:rsid w:val="002A1697"/>
    <w:rsid w:val="002A16AD"/>
    <w:rsid w:val="002A3C3E"/>
    <w:rsid w:val="002A4FEC"/>
    <w:rsid w:val="002A685D"/>
    <w:rsid w:val="002A7ADC"/>
    <w:rsid w:val="002B18CF"/>
    <w:rsid w:val="002B2A49"/>
    <w:rsid w:val="002B30F4"/>
    <w:rsid w:val="002C4FE4"/>
    <w:rsid w:val="002C55DD"/>
    <w:rsid w:val="002C58F7"/>
    <w:rsid w:val="002D1597"/>
    <w:rsid w:val="002D3CC1"/>
    <w:rsid w:val="002D4C60"/>
    <w:rsid w:val="002D798A"/>
    <w:rsid w:val="002E11C5"/>
    <w:rsid w:val="002E24FE"/>
    <w:rsid w:val="002E266C"/>
    <w:rsid w:val="002E3AC9"/>
    <w:rsid w:val="002E7FBD"/>
    <w:rsid w:val="002F1CCF"/>
    <w:rsid w:val="002F44F7"/>
    <w:rsid w:val="002F64E5"/>
    <w:rsid w:val="002F7707"/>
    <w:rsid w:val="00301D58"/>
    <w:rsid w:val="00303495"/>
    <w:rsid w:val="003107E8"/>
    <w:rsid w:val="00311292"/>
    <w:rsid w:val="00313212"/>
    <w:rsid w:val="00315AAF"/>
    <w:rsid w:val="00316286"/>
    <w:rsid w:val="003202D7"/>
    <w:rsid w:val="003214CF"/>
    <w:rsid w:val="00323FE5"/>
    <w:rsid w:val="00325D36"/>
    <w:rsid w:val="00327572"/>
    <w:rsid w:val="00327582"/>
    <w:rsid w:val="00327C3A"/>
    <w:rsid w:val="003307AC"/>
    <w:rsid w:val="003342FC"/>
    <w:rsid w:val="00334851"/>
    <w:rsid w:val="00335B60"/>
    <w:rsid w:val="003374B7"/>
    <w:rsid w:val="0035162C"/>
    <w:rsid w:val="00356D34"/>
    <w:rsid w:val="00362BC4"/>
    <w:rsid w:val="00363BCB"/>
    <w:rsid w:val="0036482A"/>
    <w:rsid w:val="00366761"/>
    <w:rsid w:val="00366B71"/>
    <w:rsid w:val="0037117F"/>
    <w:rsid w:val="00371486"/>
    <w:rsid w:val="00371DF6"/>
    <w:rsid w:val="00372C23"/>
    <w:rsid w:val="00382DA3"/>
    <w:rsid w:val="00386D3E"/>
    <w:rsid w:val="00392C9E"/>
    <w:rsid w:val="00394348"/>
    <w:rsid w:val="0039441A"/>
    <w:rsid w:val="00395345"/>
    <w:rsid w:val="00395DA3"/>
    <w:rsid w:val="003965EA"/>
    <w:rsid w:val="003A1628"/>
    <w:rsid w:val="003A270B"/>
    <w:rsid w:val="003A2A7B"/>
    <w:rsid w:val="003A2CD3"/>
    <w:rsid w:val="003A3DD2"/>
    <w:rsid w:val="003B066A"/>
    <w:rsid w:val="003C4192"/>
    <w:rsid w:val="003C56EE"/>
    <w:rsid w:val="003C5E5B"/>
    <w:rsid w:val="003C7846"/>
    <w:rsid w:val="003D21A3"/>
    <w:rsid w:val="003E2A16"/>
    <w:rsid w:val="003E69D2"/>
    <w:rsid w:val="003E758A"/>
    <w:rsid w:val="003E7BA8"/>
    <w:rsid w:val="003F0E2F"/>
    <w:rsid w:val="003F6D0A"/>
    <w:rsid w:val="00401798"/>
    <w:rsid w:val="004019CE"/>
    <w:rsid w:val="00401FBF"/>
    <w:rsid w:val="00402F1C"/>
    <w:rsid w:val="00403551"/>
    <w:rsid w:val="004051C5"/>
    <w:rsid w:val="00411760"/>
    <w:rsid w:val="00412125"/>
    <w:rsid w:val="00413631"/>
    <w:rsid w:val="004160FC"/>
    <w:rsid w:val="00421CD5"/>
    <w:rsid w:val="00425857"/>
    <w:rsid w:val="00425BDA"/>
    <w:rsid w:val="004261D6"/>
    <w:rsid w:val="00432EA8"/>
    <w:rsid w:val="00440290"/>
    <w:rsid w:val="00442D56"/>
    <w:rsid w:val="00443894"/>
    <w:rsid w:val="0044693D"/>
    <w:rsid w:val="00446C7D"/>
    <w:rsid w:val="00450D7C"/>
    <w:rsid w:val="00457621"/>
    <w:rsid w:val="00465889"/>
    <w:rsid w:val="00470F96"/>
    <w:rsid w:val="00473583"/>
    <w:rsid w:val="00473894"/>
    <w:rsid w:val="00473B9A"/>
    <w:rsid w:val="00475C89"/>
    <w:rsid w:val="0048053A"/>
    <w:rsid w:val="0048241B"/>
    <w:rsid w:val="00490503"/>
    <w:rsid w:val="00490B1A"/>
    <w:rsid w:val="00490D7D"/>
    <w:rsid w:val="00492783"/>
    <w:rsid w:val="004946F7"/>
    <w:rsid w:val="004A22B2"/>
    <w:rsid w:val="004A29CA"/>
    <w:rsid w:val="004A5E26"/>
    <w:rsid w:val="004B0439"/>
    <w:rsid w:val="004B1090"/>
    <w:rsid w:val="004C195C"/>
    <w:rsid w:val="004C2D17"/>
    <w:rsid w:val="004D0511"/>
    <w:rsid w:val="004D0A4E"/>
    <w:rsid w:val="004D46FB"/>
    <w:rsid w:val="004D49FF"/>
    <w:rsid w:val="004D5D22"/>
    <w:rsid w:val="004E08D7"/>
    <w:rsid w:val="004F2929"/>
    <w:rsid w:val="0050045B"/>
    <w:rsid w:val="00503F3B"/>
    <w:rsid w:val="00506D92"/>
    <w:rsid w:val="005071AC"/>
    <w:rsid w:val="00507BA5"/>
    <w:rsid w:val="0051244A"/>
    <w:rsid w:val="005310B2"/>
    <w:rsid w:val="00532402"/>
    <w:rsid w:val="005324A9"/>
    <w:rsid w:val="005376EE"/>
    <w:rsid w:val="00551581"/>
    <w:rsid w:val="00551860"/>
    <w:rsid w:val="0055306E"/>
    <w:rsid w:val="00553983"/>
    <w:rsid w:val="00553AB8"/>
    <w:rsid w:val="00556CF7"/>
    <w:rsid w:val="00565631"/>
    <w:rsid w:val="005659F5"/>
    <w:rsid w:val="00570CBE"/>
    <w:rsid w:val="00572212"/>
    <w:rsid w:val="00587501"/>
    <w:rsid w:val="00591C2E"/>
    <w:rsid w:val="00591D67"/>
    <w:rsid w:val="0059222D"/>
    <w:rsid w:val="00592440"/>
    <w:rsid w:val="005A5760"/>
    <w:rsid w:val="005A65DF"/>
    <w:rsid w:val="005A6857"/>
    <w:rsid w:val="005A6B65"/>
    <w:rsid w:val="005B1CA6"/>
    <w:rsid w:val="005B628E"/>
    <w:rsid w:val="005C274F"/>
    <w:rsid w:val="005C6CB7"/>
    <w:rsid w:val="005C76C0"/>
    <w:rsid w:val="005C7A0A"/>
    <w:rsid w:val="005D2E01"/>
    <w:rsid w:val="005D43D2"/>
    <w:rsid w:val="005D486B"/>
    <w:rsid w:val="005D4A05"/>
    <w:rsid w:val="005D5B42"/>
    <w:rsid w:val="005D617E"/>
    <w:rsid w:val="005D7A95"/>
    <w:rsid w:val="005E3CBE"/>
    <w:rsid w:val="005E3D9E"/>
    <w:rsid w:val="005E7AE5"/>
    <w:rsid w:val="005E7F74"/>
    <w:rsid w:val="005F1025"/>
    <w:rsid w:val="005F33AC"/>
    <w:rsid w:val="005F3BC6"/>
    <w:rsid w:val="005F436E"/>
    <w:rsid w:val="005F44EC"/>
    <w:rsid w:val="005F6A7E"/>
    <w:rsid w:val="00600F48"/>
    <w:rsid w:val="006035B2"/>
    <w:rsid w:val="006043F7"/>
    <w:rsid w:val="00611591"/>
    <w:rsid w:val="006172B1"/>
    <w:rsid w:val="00621AD7"/>
    <w:rsid w:val="006224FE"/>
    <w:rsid w:val="006262E5"/>
    <w:rsid w:val="00626F2F"/>
    <w:rsid w:val="00630756"/>
    <w:rsid w:val="006355B0"/>
    <w:rsid w:val="00635D63"/>
    <w:rsid w:val="006475E5"/>
    <w:rsid w:val="00650EC8"/>
    <w:rsid w:val="0065110C"/>
    <w:rsid w:val="00657C77"/>
    <w:rsid w:val="006616B2"/>
    <w:rsid w:val="006622A4"/>
    <w:rsid w:val="006676D6"/>
    <w:rsid w:val="006701B3"/>
    <w:rsid w:val="00673B16"/>
    <w:rsid w:val="00674F47"/>
    <w:rsid w:val="006757F3"/>
    <w:rsid w:val="006806BF"/>
    <w:rsid w:val="00687BC9"/>
    <w:rsid w:val="00693368"/>
    <w:rsid w:val="006938E4"/>
    <w:rsid w:val="006A171A"/>
    <w:rsid w:val="006A694A"/>
    <w:rsid w:val="006A7162"/>
    <w:rsid w:val="006C126A"/>
    <w:rsid w:val="006D23F8"/>
    <w:rsid w:val="006D2C21"/>
    <w:rsid w:val="006D525F"/>
    <w:rsid w:val="006D79B1"/>
    <w:rsid w:val="006E4059"/>
    <w:rsid w:val="006F1ADF"/>
    <w:rsid w:val="006F3CAC"/>
    <w:rsid w:val="006F5944"/>
    <w:rsid w:val="006F7BA8"/>
    <w:rsid w:val="00701881"/>
    <w:rsid w:val="007079F7"/>
    <w:rsid w:val="0071159B"/>
    <w:rsid w:val="00711DBB"/>
    <w:rsid w:val="007245D4"/>
    <w:rsid w:val="00726393"/>
    <w:rsid w:val="00731E6A"/>
    <w:rsid w:val="007337C6"/>
    <w:rsid w:val="007370E3"/>
    <w:rsid w:val="00740330"/>
    <w:rsid w:val="00741F75"/>
    <w:rsid w:val="00746DD6"/>
    <w:rsid w:val="00756DC2"/>
    <w:rsid w:val="00757C05"/>
    <w:rsid w:val="00760100"/>
    <w:rsid w:val="00767F0B"/>
    <w:rsid w:val="007709C7"/>
    <w:rsid w:val="0078367D"/>
    <w:rsid w:val="00784965"/>
    <w:rsid w:val="007867AC"/>
    <w:rsid w:val="0079507A"/>
    <w:rsid w:val="007A22F9"/>
    <w:rsid w:val="007A3066"/>
    <w:rsid w:val="007A346B"/>
    <w:rsid w:val="007A3BE0"/>
    <w:rsid w:val="007A5367"/>
    <w:rsid w:val="007A78F6"/>
    <w:rsid w:val="007B590F"/>
    <w:rsid w:val="007C1060"/>
    <w:rsid w:val="007C3EBC"/>
    <w:rsid w:val="007C3EC4"/>
    <w:rsid w:val="007C60B0"/>
    <w:rsid w:val="007D66A9"/>
    <w:rsid w:val="007D7292"/>
    <w:rsid w:val="007E139F"/>
    <w:rsid w:val="007E63A6"/>
    <w:rsid w:val="007E7AF4"/>
    <w:rsid w:val="007E7E61"/>
    <w:rsid w:val="007F5123"/>
    <w:rsid w:val="007F6C5D"/>
    <w:rsid w:val="00801674"/>
    <w:rsid w:val="00803463"/>
    <w:rsid w:val="00803F5F"/>
    <w:rsid w:val="008068DE"/>
    <w:rsid w:val="00806F4C"/>
    <w:rsid w:val="00811CCC"/>
    <w:rsid w:val="008168EF"/>
    <w:rsid w:val="008202B8"/>
    <w:rsid w:val="00820BFF"/>
    <w:rsid w:val="00821AC2"/>
    <w:rsid w:val="00821DE9"/>
    <w:rsid w:val="00824039"/>
    <w:rsid w:val="00824437"/>
    <w:rsid w:val="0082473D"/>
    <w:rsid w:val="00825A0A"/>
    <w:rsid w:val="008265A1"/>
    <w:rsid w:val="00831842"/>
    <w:rsid w:val="0085229E"/>
    <w:rsid w:val="00853733"/>
    <w:rsid w:val="00853C30"/>
    <w:rsid w:val="00856B9D"/>
    <w:rsid w:val="00856C02"/>
    <w:rsid w:val="008578A0"/>
    <w:rsid w:val="0086065E"/>
    <w:rsid w:val="00872304"/>
    <w:rsid w:val="00872683"/>
    <w:rsid w:val="008755BE"/>
    <w:rsid w:val="008775EB"/>
    <w:rsid w:val="00877BC9"/>
    <w:rsid w:val="00881F99"/>
    <w:rsid w:val="00882DCE"/>
    <w:rsid w:val="00886355"/>
    <w:rsid w:val="00886837"/>
    <w:rsid w:val="00893C86"/>
    <w:rsid w:val="00895A96"/>
    <w:rsid w:val="00897A24"/>
    <w:rsid w:val="008A4E7E"/>
    <w:rsid w:val="008A7350"/>
    <w:rsid w:val="008B0D4A"/>
    <w:rsid w:val="008B4315"/>
    <w:rsid w:val="008C19B0"/>
    <w:rsid w:val="008C1C9A"/>
    <w:rsid w:val="008C749D"/>
    <w:rsid w:val="008D238B"/>
    <w:rsid w:val="008D39A3"/>
    <w:rsid w:val="008D50DB"/>
    <w:rsid w:val="008D5FFB"/>
    <w:rsid w:val="008E01FD"/>
    <w:rsid w:val="008E0DE7"/>
    <w:rsid w:val="008E3353"/>
    <w:rsid w:val="008E6F84"/>
    <w:rsid w:val="008F04E0"/>
    <w:rsid w:val="008F08F2"/>
    <w:rsid w:val="008F0F08"/>
    <w:rsid w:val="008F21FF"/>
    <w:rsid w:val="008F7BFB"/>
    <w:rsid w:val="00900757"/>
    <w:rsid w:val="00902EC1"/>
    <w:rsid w:val="00905E8B"/>
    <w:rsid w:val="009075F8"/>
    <w:rsid w:val="00912DA4"/>
    <w:rsid w:val="0091356F"/>
    <w:rsid w:val="00922887"/>
    <w:rsid w:val="00926D69"/>
    <w:rsid w:val="0092724A"/>
    <w:rsid w:val="00931BDB"/>
    <w:rsid w:val="00932EA6"/>
    <w:rsid w:val="0093757B"/>
    <w:rsid w:val="00937632"/>
    <w:rsid w:val="009424C3"/>
    <w:rsid w:val="00942AB2"/>
    <w:rsid w:val="00943A05"/>
    <w:rsid w:val="00944791"/>
    <w:rsid w:val="00945AB9"/>
    <w:rsid w:val="00945E47"/>
    <w:rsid w:val="00945FC4"/>
    <w:rsid w:val="009471AC"/>
    <w:rsid w:val="00950398"/>
    <w:rsid w:val="00952F30"/>
    <w:rsid w:val="009560EC"/>
    <w:rsid w:val="0096206A"/>
    <w:rsid w:val="00963707"/>
    <w:rsid w:val="00971D31"/>
    <w:rsid w:val="00972212"/>
    <w:rsid w:val="0097778B"/>
    <w:rsid w:val="00983C30"/>
    <w:rsid w:val="009874E2"/>
    <w:rsid w:val="009921F8"/>
    <w:rsid w:val="0099462B"/>
    <w:rsid w:val="00995D2D"/>
    <w:rsid w:val="009A38CE"/>
    <w:rsid w:val="009A7160"/>
    <w:rsid w:val="009B22A1"/>
    <w:rsid w:val="009B3BC8"/>
    <w:rsid w:val="009B3F78"/>
    <w:rsid w:val="009B5EBE"/>
    <w:rsid w:val="009B63FA"/>
    <w:rsid w:val="009B7916"/>
    <w:rsid w:val="009C320E"/>
    <w:rsid w:val="009C52DB"/>
    <w:rsid w:val="009D52D2"/>
    <w:rsid w:val="009D5D10"/>
    <w:rsid w:val="009E2545"/>
    <w:rsid w:val="009E2D92"/>
    <w:rsid w:val="009E5378"/>
    <w:rsid w:val="009E76C7"/>
    <w:rsid w:val="009F0A8E"/>
    <w:rsid w:val="009F0D1B"/>
    <w:rsid w:val="009F44B1"/>
    <w:rsid w:val="00A0451B"/>
    <w:rsid w:val="00A078F9"/>
    <w:rsid w:val="00A16E3C"/>
    <w:rsid w:val="00A17ED5"/>
    <w:rsid w:val="00A3217D"/>
    <w:rsid w:val="00A35DFE"/>
    <w:rsid w:val="00A44048"/>
    <w:rsid w:val="00A50717"/>
    <w:rsid w:val="00A51C99"/>
    <w:rsid w:val="00A543A5"/>
    <w:rsid w:val="00A57791"/>
    <w:rsid w:val="00A63E47"/>
    <w:rsid w:val="00A6485E"/>
    <w:rsid w:val="00A657F0"/>
    <w:rsid w:val="00A67979"/>
    <w:rsid w:val="00A70095"/>
    <w:rsid w:val="00A727DE"/>
    <w:rsid w:val="00A76232"/>
    <w:rsid w:val="00A9351B"/>
    <w:rsid w:val="00A93C3E"/>
    <w:rsid w:val="00A974E7"/>
    <w:rsid w:val="00AA1FC1"/>
    <w:rsid w:val="00AA2033"/>
    <w:rsid w:val="00AA34EB"/>
    <w:rsid w:val="00AB1A57"/>
    <w:rsid w:val="00AB53B6"/>
    <w:rsid w:val="00AB5E81"/>
    <w:rsid w:val="00AC4122"/>
    <w:rsid w:val="00AC48D2"/>
    <w:rsid w:val="00AD1005"/>
    <w:rsid w:val="00AD3F97"/>
    <w:rsid w:val="00AD4406"/>
    <w:rsid w:val="00AD601C"/>
    <w:rsid w:val="00AD75DA"/>
    <w:rsid w:val="00AE0C53"/>
    <w:rsid w:val="00AE57E2"/>
    <w:rsid w:val="00AE64BD"/>
    <w:rsid w:val="00AE6D62"/>
    <w:rsid w:val="00AF071A"/>
    <w:rsid w:val="00AF40CD"/>
    <w:rsid w:val="00AF5CFD"/>
    <w:rsid w:val="00AF6E11"/>
    <w:rsid w:val="00B00520"/>
    <w:rsid w:val="00B05DDA"/>
    <w:rsid w:val="00B109B1"/>
    <w:rsid w:val="00B16404"/>
    <w:rsid w:val="00B21DFF"/>
    <w:rsid w:val="00B22E73"/>
    <w:rsid w:val="00B25510"/>
    <w:rsid w:val="00B343BF"/>
    <w:rsid w:val="00B346E0"/>
    <w:rsid w:val="00B43DF4"/>
    <w:rsid w:val="00B44901"/>
    <w:rsid w:val="00B44CC0"/>
    <w:rsid w:val="00B4585F"/>
    <w:rsid w:val="00B50468"/>
    <w:rsid w:val="00B51358"/>
    <w:rsid w:val="00B51568"/>
    <w:rsid w:val="00B5157F"/>
    <w:rsid w:val="00B5385A"/>
    <w:rsid w:val="00B53E83"/>
    <w:rsid w:val="00B551FF"/>
    <w:rsid w:val="00B63223"/>
    <w:rsid w:val="00B66691"/>
    <w:rsid w:val="00B67312"/>
    <w:rsid w:val="00B67BA0"/>
    <w:rsid w:val="00B710F4"/>
    <w:rsid w:val="00B715AD"/>
    <w:rsid w:val="00B719DF"/>
    <w:rsid w:val="00B73EDE"/>
    <w:rsid w:val="00B746F7"/>
    <w:rsid w:val="00B75E6C"/>
    <w:rsid w:val="00B76810"/>
    <w:rsid w:val="00B80493"/>
    <w:rsid w:val="00B80EED"/>
    <w:rsid w:val="00B8138E"/>
    <w:rsid w:val="00B819E2"/>
    <w:rsid w:val="00B8510A"/>
    <w:rsid w:val="00B86457"/>
    <w:rsid w:val="00B8731C"/>
    <w:rsid w:val="00B9774F"/>
    <w:rsid w:val="00BA2290"/>
    <w:rsid w:val="00BA3B8C"/>
    <w:rsid w:val="00BA6B2D"/>
    <w:rsid w:val="00BB1FA1"/>
    <w:rsid w:val="00BB2F0C"/>
    <w:rsid w:val="00BB4017"/>
    <w:rsid w:val="00BC2273"/>
    <w:rsid w:val="00BC6E95"/>
    <w:rsid w:val="00BD11DF"/>
    <w:rsid w:val="00BE05AD"/>
    <w:rsid w:val="00BE2EA7"/>
    <w:rsid w:val="00BE396C"/>
    <w:rsid w:val="00BE68D5"/>
    <w:rsid w:val="00BE6C95"/>
    <w:rsid w:val="00BE7FB8"/>
    <w:rsid w:val="00BF1603"/>
    <w:rsid w:val="00C00A4C"/>
    <w:rsid w:val="00C02125"/>
    <w:rsid w:val="00C059C9"/>
    <w:rsid w:val="00C05C16"/>
    <w:rsid w:val="00C06477"/>
    <w:rsid w:val="00C07AF8"/>
    <w:rsid w:val="00C13BE6"/>
    <w:rsid w:val="00C20B98"/>
    <w:rsid w:val="00C24598"/>
    <w:rsid w:val="00C32FA7"/>
    <w:rsid w:val="00C50AA7"/>
    <w:rsid w:val="00C52F86"/>
    <w:rsid w:val="00C569B1"/>
    <w:rsid w:val="00C642A4"/>
    <w:rsid w:val="00C71205"/>
    <w:rsid w:val="00C72A0B"/>
    <w:rsid w:val="00C77FA6"/>
    <w:rsid w:val="00C83455"/>
    <w:rsid w:val="00C87126"/>
    <w:rsid w:val="00C91F52"/>
    <w:rsid w:val="00C932D6"/>
    <w:rsid w:val="00C93BCC"/>
    <w:rsid w:val="00CA0A38"/>
    <w:rsid w:val="00CA22BB"/>
    <w:rsid w:val="00CA5AFD"/>
    <w:rsid w:val="00CA6122"/>
    <w:rsid w:val="00CA7768"/>
    <w:rsid w:val="00CC1FC8"/>
    <w:rsid w:val="00CC4D8B"/>
    <w:rsid w:val="00CC5692"/>
    <w:rsid w:val="00CC6885"/>
    <w:rsid w:val="00CD15D8"/>
    <w:rsid w:val="00CD702F"/>
    <w:rsid w:val="00CD755A"/>
    <w:rsid w:val="00CE1E8E"/>
    <w:rsid w:val="00CE30CB"/>
    <w:rsid w:val="00CE4E98"/>
    <w:rsid w:val="00CE593B"/>
    <w:rsid w:val="00CF63ED"/>
    <w:rsid w:val="00D02728"/>
    <w:rsid w:val="00D06512"/>
    <w:rsid w:val="00D06CAE"/>
    <w:rsid w:val="00D06D5F"/>
    <w:rsid w:val="00D10C45"/>
    <w:rsid w:val="00D1369D"/>
    <w:rsid w:val="00D13B12"/>
    <w:rsid w:val="00D154F0"/>
    <w:rsid w:val="00D174E8"/>
    <w:rsid w:val="00D17BB0"/>
    <w:rsid w:val="00D23261"/>
    <w:rsid w:val="00D23AF0"/>
    <w:rsid w:val="00D3266C"/>
    <w:rsid w:val="00D33190"/>
    <w:rsid w:val="00D34404"/>
    <w:rsid w:val="00D420E5"/>
    <w:rsid w:val="00D50DD3"/>
    <w:rsid w:val="00D51F21"/>
    <w:rsid w:val="00D52B32"/>
    <w:rsid w:val="00D533B7"/>
    <w:rsid w:val="00D53BA3"/>
    <w:rsid w:val="00D54852"/>
    <w:rsid w:val="00D550AD"/>
    <w:rsid w:val="00D55275"/>
    <w:rsid w:val="00D56CE3"/>
    <w:rsid w:val="00D61663"/>
    <w:rsid w:val="00D63CCA"/>
    <w:rsid w:val="00D6542B"/>
    <w:rsid w:val="00D6565A"/>
    <w:rsid w:val="00D6715E"/>
    <w:rsid w:val="00D72DBD"/>
    <w:rsid w:val="00D829C2"/>
    <w:rsid w:val="00D8303A"/>
    <w:rsid w:val="00D837AB"/>
    <w:rsid w:val="00D846B2"/>
    <w:rsid w:val="00D86477"/>
    <w:rsid w:val="00D91B38"/>
    <w:rsid w:val="00D94364"/>
    <w:rsid w:val="00DA7F64"/>
    <w:rsid w:val="00DA7FB4"/>
    <w:rsid w:val="00DC31AA"/>
    <w:rsid w:val="00DC3EE6"/>
    <w:rsid w:val="00DC6D9B"/>
    <w:rsid w:val="00DD0C8D"/>
    <w:rsid w:val="00DD15D4"/>
    <w:rsid w:val="00DD397C"/>
    <w:rsid w:val="00DE0346"/>
    <w:rsid w:val="00DE10B4"/>
    <w:rsid w:val="00DE646E"/>
    <w:rsid w:val="00DF2373"/>
    <w:rsid w:val="00DF6E1D"/>
    <w:rsid w:val="00E003E6"/>
    <w:rsid w:val="00E02A87"/>
    <w:rsid w:val="00E02BEB"/>
    <w:rsid w:val="00E050E6"/>
    <w:rsid w:val="00E069B8"/>
    <w:rsid w:val="00E11D46"/>
    <w:rsid w:val="00E2242B"/>
    <w:rsid w:val="00E26221"/>
    <w:rsid w:val="00E313BF"/>
    <w:rsid w:val="00E324D9"/>
    <w:rsid w:val="00E340D9"/>
    <w:rsid w:val="00E35935"/>
    <w:rsid w:val="00E36046"/>
    <w:rsid w:val="00E36869"/>
    <w:rsid w:val="00E37D3E"/>
    <w:rsid w:val="00E4078D"/>
    <w:rsid w:val="00E4152C"/>
    <w:rsid w:val="00E45482"/>
    <w:rsid w:val="00E46632"/>
    <w:rsid w:val="00E51A05"/>
    <w:rsid w:val="00E52191"/>
    <w:rsid w:val="00E55774"/>
    <w:rsid w:val="00E60389"/>
    <w:rsid w:val="00E612D0"/>
    <w:rsid w:val="00E61E38"/>
    <w:rsid w:val="00E652FE"/>
    <w:rsid w:val="00E655E5"/>
    <w:rsid w:val="00E71D9B"/>
    <w:rsid w:val="00E74420"/>
    <w:rsid w:val="00E74A1D"/>
    <w:rsid w:val="00E7712C"/>
    <w:rsid w:val="00E92F53"/>
    <w:rsid w:val="00E952C3"/>
    <w:rsid w:val="00EA036A"/>
    <w:rsid w:val="00EA1466"/>
    <w:rsid w:val="00EA2408"/>
    <w:rsid w:val="00EA5DA7"/>
    <w:rsid w:val="00EB30F8"/>
    <w:rsid w:val="00EB3E33"/>
    <w:rsid w:val="00EB3FB3"/>
    <w:rsid w:val="00EC18C1"/>
    <w:rsid w:val="00EC36F1"/>
    <w:rsid w:val="00EC7DC0"/>
    <w:rsid w:val="00ED0D24"/>
    <w:rsid w:val="00ED4F64"/>
    <w:rsid w:val="00EE106D"/>
    <w:rsid w:val="00EE16D2"/>
    <w:rsid w:val="00F01B90"/>
    <w:rsid w:val="00F0222F"/>
    <w:rsid w:val="00F0230C"/>
    <w:rsid w:val="00F10E05"/>
    <w:rsid w:val="00F12A58"/>
    <w:rsid w:val="00F158E8"/>
    <w:rsid w:val="00F27648"/>
    <w:rsid w:val="00F30544"/>
    <w:rsid w:val="00F32623"/>
    <w:rsid w:val="00F326A4"/>
    <w:rsid w:val="00F330FA"/>
    <w:rsid w:val="00F34D97"/>
    <w:rsid w:val="00F370DF"/>
    <w:rsid w:val="00F42386"/>
    <w:rsid w:val="00F50817"/>
    <w:rsid w:val="00F52D2E"/>
    <w:rsid w:val="00F62D60"/>
    <w:rsid w:val="00F713C3"/>
    <w:rsid w:val="00F7336C"/>
    <w:rsid w:val="00F7624D"/>
    <w:rsid w:val="00F81221"/>
    <w:rsid w:val="00F829A5"/>
    <w:rsid w:val="00F85687"/>
    <w:rsid w:val="00F85B69"/>
    <w:rsid w:val="00F8683A"/>
    <w:rsid w:val="00F9203E"/>
    <w:rsid w:val="00FA44D6"/>
    <w:rsid w:val="00FA4551"/>
    <w:rsid w:val="00FA4C30"/>
    <w:rsid w:val="00FA601E"/>
    <w:rsid w:val="00FA6757"/>
    <w:rsid w:val="00FB2262"/>
    <w:rsid w:val="00FB62DA"/>
    <w:rsid w:val="00FB6AE4"/>
    <w:rsid w:val="00FC0C19"/>
    <w:rsid w:val="00FC2153"/>
    <w:rsid w:val="00FD5EF4"/>
    <w:rsid w:val="00FE0F66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F8989"/>
  <w15:docId w15:val="{2CAC6117-DCBD-49B4-A1B3-5BF504425E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12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B12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74E8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4E8"/>
  </w:style>
  <w:style w:type="paragraph" w:styleId="a8">
    <w:name w:val="footer"/>
    <w:basedOn w:val="a"/>
    <w:link w:val="a9"/>
    <w:uiPriority w:val="99"/>
    <w:unhideWhenUsed/>
    <w:rsid w:val="00D174E8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4E8"/>
  </w:style>
  <w:style w:type="paragraph" w:styleId="aa">
    <w:name w:val="List Paragraph"/>
    <w:basedOn w:val="a"/>
    <w:uiPriority w:val="34"/>
    <w:qFormat/>
    <w:rsid w:val="00803463"/>
    <w:pPr>
      <w:ind w:start="36pt"/>
      <w:contextualSpacing/>
    </w:pPr>
  </w:style>
  <w:style w:type="table" w:customStyle="1" w:styleId="TableGrid">
    <w:name w:val="TableGrid"/>
    <w:rsid w:val="00280FEB"/>
    <w:pPr>
      <w:spacing w:after="0pt" w:line="12pt" w:lineRule="auto"/>
    </w:pPr>
    <w:rPr>
      <w:rFonts w:eastAsiaTheme="minorEastAsia"/>
      <w:lang w:eastAsia="ru-RU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2A0B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401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856428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5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9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0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BB6D9FE-4F72-418B-B79A-D0C5AEA281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Орешкин</dc:creator>
  <cp:keywords/>
  <dc:description/>
  <cp:lastModifiedBy>79295535343</cp:lastModifiedBy>
  <cp:revision>1</cp:revision>
  <cp:lastPrinted>2023-01-26T11:32:00Z</cp:lastPrinted>
  <dcterms:created xsi:type="dcterms:W3CDTF">2023-03-28T09:12:00Z</dcterms:created>
  <dcterms:modified xsi:type="dcterms:W3CDTF">2023-04-07T18:47:00Z</dcterms:modified>
</cp:coreProperties>
</file>