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7DEB" w14:textId="3F823164" w:rsidR="001A7EE1" w:rsidRDefault="005258F7">
      <w:bookmarkStart w:id="0" w:name="_GoBack"/>
      <w:bookmarkEnd w:id="0"/>
      <w:r>
        <w:t xml:space="preserve">Пациент </w:t>
      </w:r>
      <w:r w:rsidR="00737536">
        <w:t>к. Матрена</w:t>
      </w:r>
      <w:r>
        <w:t xml:space="preserve">. Порода </w:t>
      </w:r>
      <w:r w:rsidR="00737536">
        <w:t>метис</w:t>
      </w:r>
      <w:r>
        <w:t>. Возраст 1</w:t>
      </w:r>
      <w:r w:rsidR="00737536">
        <w:t xml:space="preserve"> год</w:t>
      </w:r>
      <w:r>
        <w:t xml:space="preserve">. </w:t>
      </w:r>
    </w:p>
    <w:p w14:paraId="0642A810" w14:textId="6ACA5B61" w:rsidR="005258F7" w:rsidRDefault="005258F7">
      <w:r>
        <w:t xml:space="preserve">ФИО владельца </w:t>
      </w:r>
      <w:r w:rsidR="00737536">
        <w:t>Еремина Светлана</w:t>
      </w:r>
      <w:r>
        <w:t>.</w:t>
      </w:r>
    </w:p>
    <w:p w14:paraId="6E8C85AE" w14:textId="63F171CB" w:rsidR="005258F7" w:rsidRDefault="005258F7" w:rsidP="005258F7">
      <w:pPr>
        <w:jc w:val="center"/>
      </w:pPr>
    </w:p>
    <w:p w14:paraId="40A76205" w14:textId="469F03E2" w:rsidR="005258F7" w:rsidRDefault="005258F7" w:rsidP="005258F7">
      <w:pPr>
        <w:jc w:val="center"/>
      </w:pPr>
      <w:r>
        <w:t xml:space="preserve">Протокол </w:t>
      </w:r>
      <w:proofErr w:type="spellStart"/>
      <w:r>
        <w:t>Эхокардиологического</w:t>
      </w:r>
      <w:proofErr w:type="spellEnd"/>
      <w:r>
        <w:t xml:space="preserve"> исследования.</w:t>
      </w:r>
    </w:p>
    <w:p w14:paraId="5D64C0A1" w14:textId="003171CA" w:rsidR="005258F7" w:rsidRDefault="005258F7" w:rsidP="005258F7">
      <w:r>
        <w:t>Конечный диастолический размер ЛЖ 25 мм</w:t>
      </w:r>
    </w:p>
    <w:p w14:paraId="03E71333" w14:textId="57248B30" w:rsidR="005258F7" w:rsidRDefault="005258F7" w:rsidP="005258F7">
      <w:r>
        <w:t>Конечный систолический размер ЛЖ 15 мм</w:t>
      </w:r>
    </w:p>
    <w:p w14:paraId="2FFCA507" w14:textId="45F9C682" w:rsidR="005258F7" w:rsidRDefault="005258F7" w:rsidP="005258F7">
      <w:r>
        <w:t>Полость правого желудочка 18 мм</w:t>
      </w:r>
    </w:p>
    <w:p w14:paraId="1A4133EF" w14:textId="0DAF1B24" w:rsidR="005258F7" w:rsidRDefault="005258F7" w:rsidP="005258F7">
      <w:r>
        <w:t>Толщина МЖП (диастола) в М-режиме короткая ось 10 мм</w:t>
      </w:r>
    </w:p>
    <w:p w14:paraId="11B0F1BF" w14:textId="39C05938" w:rsidR="005258F7" w:rsidRDefault="005258F7" w:rsidP="005258F7">
      <w:r>
        <w:t>Толщина ЗСЛЖ (диастола) в М-режиме короткая ось 8 мм</w:t>
      </w:r>
    </w:p>
    <w:p w14:paraId="232B8A58" w14:textId="363BA824" w:rsidR="005258F7" w:rsidRDefault="005258F7" w:rsidP="005258F7">
      <w:r>
        <w:t>Диаметр полости левого предсердия 22 мм</w:t>
      </w:r>
    </w:p>
    <w:p w14:paraId="29AE36A9" w14:textId="2CA5E280" w:rsidR="005258F7" w:rsidRDefault="005258F7" w:rsidP="005258F7">
      <w:r>
        <w:t>Диаметр аорты 12,2 мм</w:t>
      </w:r>
    </w:p>
    <w:p w14:paraId="72EF0CE8" w14:textId="20E75812" w:rsidR="005258F7" w:rsidRDefault="005258F7" w:rsidP="005258F7">
      <w:r>
        <w:t>Диаметр легочной артерии 11 мм</w:t>
      </w:r>
    </w:p>
    <w:p w14:paraId="662A5D43" w14:textId="5610A2C4" w:rsidR="005258F7" w:rsidRDefault="005258F7" w:rsidP="005258F7">
      <w:r>
        <w:t>Топография сердца не изменена. Размеры полости правого желудочка умеренно увеличены. Размеры полости левого желудочка не увеличены</w:t>
      </w:r>
      <w:r w:rsidR="00A66936">
        <w:t xml:space="preserve">. </w:t>
      </w:r>
      <w:r>
        <w:t>Диаметр корня аорты не изменен, легочная артерия не расширена</w:t>
      </w:r>
      <w:r w:rsidR="00A66936">
        <w:t xml:space="preserve">. Выявлена гипертрофия миокарда. Глобальная сократимость миокарда левого </w:t>
      </w:r>
      <w:proofErr w:type="gramStart"/>
      <w:r w:rsidR="00A66936">
        <w:t>желудочка  снижена</w:t>
      </w:r>
      <w:proofErr w:type="gramEnd"/>
      <w:r w:rsidR="00A66936">
        <w:t xml:space="preserve"> ФС 50%, ФВ 74%. МЖП интактна, движение правильное. МПП интактна, движение правильное.</w:t>
      </w:r>
    </w:p>
    <w:p w14:paraId="574122ED" w14:textId="5D552935" w:rsidR="00A66936" w:rsidRDefault="00A66936" w:rsidP="005258F7">
      <w:r>
        <w:t xml:space="preserve">Аортальный клапан: </w:t>
      </w:r>
      <w:bookmarkStart w:id="1" w:name="_Hlk87878456"/>
      <w:r>
        <w:t xml:space="preserve">створки не изменены, движение их без особенностей, амплитуда раскрытия </w:t>
      </w:r>
      <w:bookmarkEnd w:id="1"/>
      <w:r>
        <w:t xml:space="preserve">нормальная, </w:t>
      </w:r>
      <w:proofErr w:type="spellStart"/>
      <w:r>
        <w:t>трансаортальный</w:t>
      </w:r>
      <w:proofErr w:type="spellEnd"/>
      <w:r>
        <w:t xml:space="preserve"> поток ламинарный.</w:t>
      </w:r>
      <w:r w:rsidRPr="00A66936">
        <w:t xml:space="preserve"> </w:t>
      </w:r>
      <w:r>
        <w:rPr>
          <w:lang w:val="en-US"/>
        </w:rPr>
        <w:t>V</w:t>
      </w:r>
      <w:r w:rsidRPr="00737536">
        <w:t xml:space="preserve"> </w:t>
      </w:r>
      <w:r>
        <w:rPr>
          <w:lang w:val="en-US"/>
        </w:rPr>
        <w:t>max</w:t>
      </w:r>
      <w:r w:rsidRPr="00737536">
        <w:t xml:space="preserve"> </w:t>
      </w:r>
      <w:r>
        <w:t>0,68 м</w:t>
      </w:r>
      <w:r w:rsidRPr="00737536">
        <w:t>/</w:t>
      </w:r>
      <w:r>
        <w:t>с</w:t>
      </w:r>
    </w:p>
    <w:p w14:paraId="271AB5DD" w14:textId="3EE6E50A" w:rsidR="00A66936" w:rsidRDefault="00A66936" w:rsidP="005258F7">
      <w:proofErr w:type="spellStart"/>
      <w:r>
        <w:t>Трикуспидальный</w:t>
      </w:r>
      <w:proofErr w:type="spellEnd"/>
      <w:r>
        <w:t xml:space="preserve"> клапан: </w:t>
      </w:r>
      <w:bookmarkStart w:id="2" w:name="_Hlk87878531"/>
      <w:r>
        <w:t>створки не изменены, движение их без особенностей, амплитуда раскрытия нормальная.</w:t>
      </w:r>
    </w:p>
    <w:bookmarkEnd w:id="2"/>
    <w:p w14:paraId="530AF0EB" w14:textId="0C4155B0" w:rsidR="00A66936" w:rsidRDefault="00A66936" w:rsidP="00A66936">
      <w:r>
        <w:t xml:space="preserve">Клапан легочной артерии: створки не изменены, движение их без особенностей, амплитуда раскрытия нормальная. Поток на легочной артерии Ламинарный. </w:t>
      </w:r>
      <w:r>
        <w:rPr>
          <w:lang w:val="en-US"/>
        </w:rPr>
        <w:t>V</w:t>
      </w:r>
      <w:r w:rsidRPr="00EA60BC">
        <w:t xml:space="preserve"> </w:t>
      </w:r>
      <w:r>
        <w:rPr>
          <w:lang w:val="en-US"/>
        </w:rPr>
        <w:t>max</w:t>
      </w:r>
      <w:r w:rsidRPr="00EA60BC">
        <w:t xml:space="preserve"> </w:t>
      </w:r>
      <w:r>
        <w:t xml:space="preserve">0,75 м/с </w:t>
      </w:r>
      <w:r w:rsidR="00EA60BC">
        <w:t xml:space="preserve">АТ=96 </w:t>
      </w:r>
      <w:proofErr w:type="spellStart"/>
      <w:r w:rsidR="00EA60BC">
        <w:t>мс</w:t>
      </w:r>
      <w:proofErr w:type="spellEnd"/>
      <w:r w:rsidR="00EA60BC">
        <w:t xml:space="preserve">, ЕТ= 160 </w:t>
      </w:r>
      <w:proofErr w:type="spellStart"/>
      <w:r w:rsidR="00EA60BC">
        <w:t>мс</w:t>
      </w:r>
      <w:proofErr w:type="spellEnd"/>
      <w:r w:rsidR="00EA60BC">
        <w:t>. АТ/ЕТ = 0,6. Легочная гипертензия по форме потока не выявлена.</w:t>
      </w:r>
    </w:p>
    <w:p w14:paraId="04711881" w14:textId="06940A12" w:rsidR="00EA60BC" w:rsidRDefault="00EA60BC" w:rsidP="00EA60BC">
      <w:r>
        <w:t xml:space="preserve">Митральный клапан: створки не изменены, движение их без особенностей, амплитуда раскрытия нормальная. </w:t>
      </w:r>
      <w:proofErr w:type="spellStart"/>
      <w:r>
        <w:t>Трансмитральный</w:t>
      </w:r>
      <w:proofErr w:type="spellEnd"/>
      <w:r>
        <w:t xml:space="preserve"> поток ламинарный.</w:t>
      </w:r>
    </w:p>
    <w:p w14:paraId="78530C6F" w14:textId="19D7DAB1" w:rsidR="00EA60BC" w:rsidRDefault="00EA60BC" w:rsidP="00EA60BC">
      <w:r>
        <w:t>Признак</w:t>
      </w:r>
      <w:r w:rsidR="00737536">
        <w:t>и</w:t>
      </w:r>
      <w:r>
        <w:t xml:space="preserve"> выпота в полость перикарда.</w:t>
      </w:r>
    </w:p>
    <w:p w14:paraId="3FF667CD" w14:textId="6AF90819" w:rsidR="00EA60BC" w:rsidRDefault="00EA60BC" w:rsidP="00EA60BC"/>
    <w:p w14:paraId="6EB8A51C" w14:textId="2C8A3819" w:rsidR="00EA60BC" w:rsidRDefault="00EA60BC" w:rsidP="00EA60BC">
      <w:pPr>
        <w:jc w:val="center"/>
      </w:pPr>
      <w:r>
        <w:t>Заключение.</w:t>
      </w:r>
    </w:p>
    <w:p w14:paraId="4D96E109" w14:textId="4E729C19" w:rsidR="00EA60BC" w:rsidRDefault="00EA60BC" w:rsidP="00EA60BC">
      <w:pPr>
        <w:jc w:val="center"/>
      </w:pPr>
      <w:proofErr w:type="spellStart"/>
      <w:r>
        <w:t>Эхокардиографические</w:t>
      </w:r>
      <w:proofErr w:type="spellEnd"/>
      <w:r>
        <w:t xml:space="preserve"> признаки умеренного увеличения полости правого желудочка, признаки </w:t>
      </w:r>
      <w:r w:rsidR="00737536">
        <w:t>острой</w:t>
      </w:r>
      <w:r>
        <w:t xml:space="preserve"> сердечной недостаточности.</w:t>
      </w:r>
    </w:p>
    <w:p w14:paraId="03F91A1C" w14:textId="6E39AE89" w:rsidR="00EA60BC" w:rsidRDefault="00EA60BC" w:rsidP="00EA60BC">
      <w:r>
        <w:t>Врач: Ананич И.В.</w:t>
      </w:r>
    </w:p>
    <w:p w14:paraId="35E9B176" w14:textId="5A68702C" w:rsidR="00EA60BC" w:rsidRDefault="00737536" w:rsidP="00EA60BC">
      <w:pPr>
        <w:jc w:val="right"/>
      </w:pPr>
      <w:r>
        <w:t>28</w:t>
      </w:r>
      <w:r w:rsidR="00EA60BC">
        <w:t>.11.2021</w:t>
      </w:r>
    </w:p>
    <w:p w14:paraId="4180E79A" w14:textId="01C5BC72" w:rsidR="00EA60BC" w:rsidRPr="00A66936" w:rsidRDefault="00EA60BC" w:rsidP="00A66936"/>
    <w:p w14:paraId="3AED89CC" w14:textId="65C9554A" w:rsidR="00A66936" w:rsidRPr="00A66936" w:rsidRDefault="00A66936" w:rsidP="005258F7"/>
    <w:sectPr w:rsidR="00A66936" w:rsidRPr="00A6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6"/>
    <w:rsid w:val="00083AA5"/>
    <w:rsid w:val="001A7EE1"/>
    <w:rsid w:val="005258F7"/>
    <w:rsid w:val="00617156"/>
    <w:rsid w:val="00737536"/>
    <w:rsid w:val="00A53E3C"/>
    <w:rsid w:val="00A66936"/>
    <w:rsid w:val="00E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0889"/>
  <w15:chartTrackingRefBased/>
  <w15:docId w15:val="{2CB3F451-9C5C-42C8-8B0F-109942ED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Еремина</cp:lastModifiedBy>
  <cp:revision>2</cp:revision>
  <dcterms:created xsi:type="dcterms:W3CDTF">2021-12-23T06:18:00Z</dcterms:created>
  <dcterms:modified xsi:type="dcterms:W3CDTF">2021-12-23T06:18:00Z</dcterms:modified>
</cp:coreProperties>
</file>